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128C5" w14:textId="18BBE8FD" w:rsidR="00963C12" w:rsidRDefault="00301DAF" w:rsidP="00301DAF">
      <w:pPr>
        <w:pStyle w:val="Ttulo1"/>
      </w:pPr>
      <w:bookmarkStart w:id="0" w:name="_Toc193107133"/>
      <w:r w:rsidRPr="00301DAF">
        <w:t>Tema 2.1: El proceso de perfeccionamiento técnico: Factores de</w:t>
      </w:r>
      <w:r>
        <w:t xml:space="preserve"> </w:t>
      </w:r>
      <w:r w:rsidRPr="00301DAF">
        <w:t>los</w:t>
      </w:r>
      <w:r>
        <w:t xml:space="preserve"> </w:t>
      </w:r>
      <w:r w:rsidRPr="00301DAF">
        <w:t>que depende el aprendizaje y principios del aprendizaje motor</w:t>
      </w:r>
      <w:r>
        <w:t>.</w:t>
      </w:r>
      <w:bookmarkEnd w:id="0"/>
    </w:p>
    <w:p w14:paraId="7768DA23" w14:textId="1DD4BF68" w:rsidR="00301DAF" w:rsidRDefault="006609C9" w:rsidP="006609C9">
      <w:pPr>
        <w:jc w:val="center"/>
        <w:rPr>
          <w:lang w:val="es-ES" w:eastAsia="en-US"/>
        </w:rPr>
      </w:pPr>
      <w:r>
        <w:rPr>
          <w:noProof/>
          <w:lang w:val="es-ES" w:eastAsia="en-US"/>
        </w:rPr>
        <w:drawing>
          <wp:inline distT="0" distB="0" distL="0" distR="0" wp14:anchorId="05BFBD58" wp14:editId="68D22C74">
            <wp:extent cx="5058763" cy="3781425"/>
            <wp:effectExtent l="0" t="0" r="8890" b="0"/>
            <wp:docPr id="494300449" name="Imagen 23" descr="Un hombre en al aire con una montaña al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00449" name="Imagen 23" descr="Un hombre en al aire con una montaña al fond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068168" cy="3788455"/>
                    </a:xfrm>
                    <a:prstGeom prst="rect">
                      <a:avLst/>
                    </a:prstGeom>
                  </pic:spPr>
                </pic:pic>
              </a:graphicData>
            </a:graphic>
          </wp:inline>
        </w:drawing>
      </w:r>
    </w:p>
    <w:p w14:paraId="74D409ED" w14:textId="058DCE79" w:rsidR="00301DAF" w:rsidRDefault="00301DAF">
      <w:pPr>
        <w:spacing w:after="160" w:line="259" w:lineRule="auto"/>
        <w:jc w:val="left"/>
        <w:rPr>
          <w:lang w:val="es-ES" w:eastAsia="en-US"/>
        </w:rPr>
      </w:pPr>
      <w:r>
        <w:rPr>
          <w:lang w:val="es-ES" w:eastAsia="en-US"/>
        </w:rPr>
        <w:br w:type="page"/>
      </w:r>
    </w:p>
    <w:p w14:paraId="067BFAAF" w14:textId="60C98051" w:rsidR="00301DAF" w:rsidRDefault="00301DAF" w:rsidP="00301DAF">
      <w:pPr>
        <w:rPr>
          <w:b/>
          <w:bCs/>
          <w:lang w:val="es-ES" w:eastAsia="en-US"/>
        </w:rPr>
      </w:pPr>
      <w:r w:rsidRPr="00301DAF">
        <w:rPr>
          <w:b/>
          <w:bCs/>
          <w:lang w:val="es-ES" w:eastAsia="en-US"/>
        </w:rPr>
        <w:lastRenderedPageBreak/>
        <w:t>Factores de los que depende el aprendizaje y principios del aprendizaje motor.</w:t>
      </w:r>
    </w:p>
    <w:p w14:paraId="5E217920" w14:textId="7948AED2" w:rsidR="00AE49EB" w:rsidRDefault="00AE49EB" w:rsidP="00AE49EB">
      <w:pPr>
        <w:jc w:val="center"/>
        <w:rPr>
          <w:b/>
          <w:bCs/>
          <w:lang w:val="es-ES" w:eastAsia="en-US"/>
        </w:rPr>
      </w:pPr>
      <w:r>
        <w:rPr>
          <w:b/>
          <w:bCs/>
          <w:noProof/>
          <w:lang w:val="es-ES" w:eastAsia="en-US"/>
        </w:rPr>
        <w:drawing>
          <wp:inline distT="0" distB="0" distL="0" distR="0" wp14:anchorId="7467BA41" wp14:editId="7C48C67C">
            <wp:extent cx="5400040" cy="1725295"/>
            <wp:effectExtent l="0" t="0" r="0" b="8255"/>
            <wp:docPr id="957844748" name="Imagen 1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44748" name="Imagen 13" descr="Logotipo&#10;&#10;El contenido generado por IA puede ser incorrecto."/>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725295"/>
                    </a:xfrm>
                    <a:prstGeom prst="rect">
                      <a:avLst/>
                    </a:prstGeom>
                  </pic:spPr>
                </pic:pic>
              </a:graphicData>
            </a:graphic>
          </wp:inline>
        </w:drawing>
      </w:r>
    </w:p>
    <w:p w14:paraId="6939289D" w14:textId="6CA82844" w:rsidR="00AE49EB" w:rsidRPr="006609C9" w:rsidRDefault="00AE49EB" w:rsidP="00AE49EB">
      <w:pPr>
        <w:rPr>
          <w:b/>
          <w:bCs/>
          <w:lang w:val="es-ES" w:eastAsia="en-US"/>
        </w:rPr>
      </w:pPr>
      <w:r w:rsidRPr="006609C9">
        <w:rPr>
          <w:b/>
          <w:bCs/>
          <w:lang w:val="es-ES" w:eastAsia="en-US"/>
        </w:rPr>
        <w:t>Introducción.</w:t>
      </w:r>
    </w:p>
    <w:p w14:paraId="7AC1D507" w14:textId="0CC71DE8" w:rsidR="00AE49EB" w:rsidRPr="00AE49EB" w:rsidRDefault="00AE49EB" w:rsidP="00AE49EB">
      <w:pPr>
        <w:rPr>
          <w:lang w:val="es-ES" w:eastAsia="en-US"/>
        </w:rPr>
      </w:pPr>
      <w:r w:rsidRPr="00AE49EB">
        <w:rPr>
          <w:lang w:val="es-ES" w:eastAsia="en-US"/>
        </w:rPr>
        <w:t xml:space="preserve">En este capítulo vamos a continuar el estudio de distintos aspectos de una de las áreas más importantes dentro de las ciencias de </w:t>
      </w:r>
      <w:r w:rsidR="006609C9" w:rsidRPr="00AE49EB">
        <w:rPr>
          <w:lang w:val="es-ES" w:eastAsia="en-US"/>
        </w:rPr>
        <w:t>la actividad</w:t>
      </w:r>
      <w:r w:rsidRPr="00AE49EB">
        <w:rPr>
          <w:lang w:val="es-ES" w:eastAsia="en-US"/>
        </w:rPr>
        <w:t xml:space="preserve"> física y el deporte, como el es</w:t>
      </w:r>
      <w:r>
        <w:rPr>
          <w:lang w:val="es-ES" w:eastAsia="en-US"/>
        </w:rPr>
        <w:t xml:space="preserve"> </w:t>
      </w:r>
      <w:r w:rsidRPr="00AE49EB">
        <w:rPr>
          <w:lang w:val="es-ES" w:eastAsia="en-US"/>
        </w:rPr>
        <w:t>aprendizaje motor,</w:t>
      </w:r>
      <w:r>
        <w:rPr>
          <w:lang w:val="es-ES" w:eastAsia="en-US"/>
        </w:rPr>
        <w:t xml:space="preserve"> </w:t>
      </w:r>
      <w:r w:rsidRPr="00AE49EB">
        <w:rPr>
          <w:lang w:val="es-ES" w:eastAsia="en-US"/>
        </w:rPr>
        <w:t>centrándonos ahora en los factores de los que depende, y en los principios en los que se basa.</w:t>
      </w:r>
    </w:p>
    <w:p w14:paraId="49F83F2C" w14:textId="686136E2" w:rsidR="00AE49EB" w:rsidRDefault="00AE49EB" w:rsidP="00AE49EB">
      <w:pPr>
        <w:rPr>
          <w:lang w:val="es-ES" w:eastAsia="en-US"/>
        </w:rPr>
      </w:pPr>
      <w:r w:rsidRPr="00AE49EB">
        <w:rPr>
          <w:lang w:val="es-ES" w:eastAsia="en-US"/>
        </w:rPr>
        <w:t>La importancia de este tema radica en las múltiples aplicaciones prácticas que se pueden llevar a cabo en ámbitos como la enseñanza o el entrenamiento. El proceso de aprendizaje conlleva un conjunto de factores y principios que deben ser conocidos y trabajados para poder sacar el máximo rendimiento a nuestro proceso de enseñanza-aprendizaje.</w:t>
      </w:r>
    </w:p>
    <w:p w14:paraId="30B990EB" w14:textId="4BC60C4F" w:rsidR="00AE49EB" w:rsidRDefault="00AE49EB" w:rsidP="00AE49EB">
      <w:pPr>
        <w:jc w:val="center"/>
        <w:rPr>
          <w:lang w:val="es-ES" w:eastAsia="en-US"/>
        </w:rPr>
      </w:pPr>
      <w:r>
        <w:rPr>
          <w:noProof/>
          <w:lang w:val="es-ES" w:eastAsia="en-US"/>
        </w:rPr>
        <w:drawing>
          <wp:inline distT="0" distB="0" distL="0" distR="0" wp14:anchorId="07D3226C" wp14:editId="2DB19F37">
            <wp:extent cx="4429125" cy="3359864"/>
            <wp:effectExtent l="0" t="0" r="0" b="0"/>
            <wp:docPr id="1634215697" name="Imagen 1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15697" name="Imagen 14" descr="Diagrama&#10;&#10;El contenido generado por IA puede ser incorrecto."/>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36253" cy="3365271"/>
                    </a:xfrm>
                    <a:prstGeom prst="rect">
                      <a:avLst/>
                    </a:prstGeom>
                  </pic:spPr>
                </pic:pic>
              </a:graphicData>
            </a:graphic>
          </wp:inline>
        </w:drawing>
      </w:r>
    </w:p>
    <w:p w14:paraId="6F369784" w14:textId="19FABEC3" w:rsidR="00AE49EB" w:rsidRPr="00AE49EB" w:rsidRDefault="00AE49EB" w:rsidP="00AE49EB">
      <w:pPr>
        <w:jc w:val="center"/>
        <w:rPr>
          <w:i/>
          <w:iCs/>
          <w:lang w:val="es-ES" w:eastAsia="en-US"/>
        </w:rPr>
      </w:pPr>
      <w:r w:rsidRPr="00AE49EB">
        <w:rPr>
          <w:i/>
          <w:iCs/>
          <w:lang w:val="es-ES" w:eastAsia="en-US"/>
        </w:rPr>
        <w:t>Mapa conceptual</w:t>
      </w:r>
      <w:r>
        <w:rPr>
          <w:i/>
          <w:iCs/>
          <w:lang w:val="es-ES" w:eastAsia="en-US"/>
        </w:rPr>
        <w:t>.</w:t>
      </w:r>
    </w:p>
    <w:p w14:paraId="6E8A6474" w14:textId="47DBC1B5" w:rsidR="00AE49EB" w:rsidRDefault="00AE49EB" w:rsidP="00AE49EB">
      <w:pPr>
        <w:jc w:val="center"/>
        <w:rPr>
          <w:lang w:val="es-ES" w:eastAsia="en-US"/>
        </w:rPr>
      </w:pPr>
      <w:r w:rsidRPr="00AE49EB">
        <w:rPr>
          <w:lang w:val="es-ES" w:eastAsia="en-US"/>
        </w:rPr>
        <w:t>Imagen de elaboración propia</w:t>
      </w:r>
      <w:r>
        <w:rPr>
          <w:lang w:val="es-ES" w:eastAsia="en-US"/>
        </w:rPr>
        <w:t>.</w:t>
      </w:r>
    </w:p>
    <w:p w14:paraId="10ED6AC0" w14:textId="3BE20D24" w:rsidR="00AE49EB" w:rsidRPr="00AE49EB" w:rsidRDefault="00AE49EB" w:rsidP="00AE49EB">
      <w:pPr>
        <w:pStyle w:val="Ttulo1"/>
      </w:pPr>
      <w:bookmarkStart w:id="1" w:name="_Toc193107134"/>
      <w:r w:rsidRPr="00AE49EB">
        <w:lastRenderedPageBreak/>
        <w:t>1. Factores de los que depende el aprendizaje</w:t>
      </w:r>
      <w:r>
        <w:t>.</w:t>
      </w:r>
      <w:bookmarkEnd w:id="1"/>
    </w:p>
    <w:p w14:paraId="7F251140" w14:textId="77777777" w:rsidR="00AE49EB" w:rsidRPr="00AE49EB" w:rsidRDefault="00AE49EB" w:rsidP="00AE49EB">
      <w:pPr>
        <w:rPr>
          <w:lang w:val="es-ES" w:eastAsia="en-US"/>
        </w:rPr>
      </w:pPr>
      <w:r w:rsidRPr="00AE49EB">
        <w:rPr>
          <w:lang w:val="es-ES" w:eastAsia="en-US"/>
        </w:rPr>
        <w:t xml:space="preserve">El aprendizaje motor es un área que, junto con el </w:t>
      </w:r>
      <w:proofErr w:type="gramStart"/>
      <w:r w:rsidRPr="00AE49EB">
        <w:rPr>
          <w:lang w:val="es-ES" w:eastAsia="en-US"/>
        </w:rPr>
        <w:t>desarrollo motor y el control motor</w:t>
      </w:r>
      <w:proofErr w:type="gramEnd"/>
      <w:r w:rsidRPr="00AE49EB">
        <w:rPr>
          <w:lang w:val="es-ES" w:eastAsia="en-US"/>
        </w:rPr>
        <w:t>, definen lo que sería el comportamiento motor.</w:t>
      </w:r>
    </w:p>
    <w:p w14:paraId="4C13CBB8" w14:textId="7F0DC7E9" w:rsidR="00AE49EB" w:rsidRDefault="00AE49EB" w:rsidP="00AE49EB">
      <w:pPr>
        <w:rPr>
          <w:lang w:val="es-ES" w:eastAsia="en-US"/>
        </w:rPr>
      </w:pPr>
      <w:r w:rsidRPr="00AE49EB">
        <w:rPr>
          <w:lang w:val="es-ES" w:eastAsia="en-US"/>
        </w:rPr>
        <w:t xml:space="preserve">A través del comportamiento motor se pretende comprender las variables que determinan la eficacia del aprendizaje y la ejecución </w:t>
      </w:r>
      <w:r w:rsidR="006609C9" w:rsidRPr="00AE49EB">
        <w:rPr>
          <w:lang w:val="es-ES" w:eastAsia="en-US"/>
        </w:rPr>
        <w:t>de una</w:t>
      </w:r>
      <w:r w:rsidRPr="00AE49EB">
        <w:rPr>
          <w:lang w:val="es-ES" w:eastAsia="en-US"/>
        </w:rPr>
        <w:t xml:space="preserve"> tarea motriz.</w:t>
      </w:r>
    </w:p>
    <w:p w14:paraId="4114044D" w14:textId="73A1B3E8" w:rsidR="00AE49EB" w:rsidRPr="00AE49EB" w:rsidRDefault="00AE49EB" w:rsidP="00AE49EB">
      <w:pPr>
        <w:rPr>
          <w:lang w:val="es-ES" w:eastAsia="en-US"/>
        </w:rPr>
      </w:pPr>
      <w:r>
        <w:rPr>
          <w:noProof/>
          <w:lang w:val="es-ES" w:eastAsia="en-US"/>
        </w:rPr>
        <w:drawing>
          <wp:inline distT="0" distB="0" distL="0" distR="0" wp14:anchorId="1D7FC6EA" wp14:editId="49FECDC2">
            <wp:extent cx="1581371" cy="562053"/>
            <wp:effectExtent l="0" t="0" r="0" b="0"/>
            <wp:docPr id="1708403209"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489D8F59" w14:textId="6E855F09" w:rsidR="00AE49EB" w:rsidRPr="00AE49EB" w:rsidRDefault="00AE49EB" w:rsidP="00AE49EB">
      <w:pPr>
        <w:rPr>
          <w:lang w:val="es-ES" w:eastAsia="en-US"/>
        </w:rPr>
      </w:pPr>
      <w:r w:rsidRPr="00AE49EB">
        <w:rPr>
          <w:lang w:val="es-ES" w:eastAsia="en-US"/>
        </w:rPr>
        <w:t xml:space="preserve">Como ya se vio en el tema anterior, se entiende por aprendizaje motor la modificación de conductas motrices (es decir, las que </w:t>
      </w:r>
      <w:r w:rsidR="006609C9" w:rsidRPr="00AE49EB">
        <w:rPr>
          <w:lang w:val="es-ES" w:eastAsia="en-US"/>
        </w:rPr>
        <w:t>ya realizamos</w:t>
      </w:r>
      <w:r w:rsidRPr="00AE49EB">
        <w:rPr>
          <w:lang w:val="es-ES" w:eastAsia="en-US"/>
        </w:rPr>
        <w:t xml:space="preserve"> o hemos realizado y están almacenadas en nuestra memoria) por otras nuevas, con carácter más o menos </w:t>
      </w:r>
      <w:r w:rsidR="006609C9" w:rsidRPr="00AE49EB">
        <w:rPr>
          <w:lang w:val="es-ES" w:eastAsia="en-US"/>
        </w:rPr>
        <w:t>permanente y</w:t>
      </w:r>
      <w:r w:rsidRPr="00AE49EB">
        <w:rPr>
          <w:lang w:val="es-ES" w:eastAsia="en-US"/>
        </w:rPr>
        <w:t xml:space="preserve"> de una mayor complejidad y eficacia, lo que conlleva que un sujeto sea competente motrizmente hablando.</w:t>
      </w:r>
    </w:p>
    <w:p w14:paraId="39855E52" w14:textId="1A617CB7" w:rsidR="00AE49EB" w:rsidRPr="00AE49EB" w:rsidRDefault="00AE49EB" w:rsidP="00AE49EB">
      <w:pPr>
        <w:rPr>
          <w:lang w:val="es-ES" w:eastAsia="en-US"/>
        </w:rPr>
      </w:pPr>
      <w:r w:rsidRPr="00AE49EB">
        <w:rPr>
          <w:lang w:val="es-ES" w:eastAsia="en-US"/>
        </w:rPr>
        <w:t xml:space="preserve">Decimos que los sujetos </w:t>
      </w:r>
      <w:r w:rsidRPr="004D2C04">
        <w:rPr>
          <w:lang w:val="es-ES" w:eastAsia="en-US"/>
        </w:rPr>
        <w:t xml:space="preserve">son </w:t>
      </w:r>
      <w:bookmarkStart w:id="2" w:name="DESTINO1"/>
      <w:r w:rsidRPr="004D2C04">
        <w:rPr>
          <w:lang w:val="es-ES" w:eastAsia="en-US"/>
        </w:rPr>
        <w:t>competentes motrizmente</w:t>
      </w:r>
      <w:r>
        <w:rPr>
          <w:lang w:val="es-ES" w:eastAsia="en-US"/>
        </w:rPr>
        <w:t xml:space="preserve"> </w:t>
      </w:r>
      <w:bookmarkEnd w:id="2"/>
      <w:r w:rsidRPr="00AE49EB">
        <w:rPr>
          <w:lang w:val="es-ES" w:eastAsia="en-US"/>
        </w:rPr>
        <w:t xml:space="preserve">cuando “manifiestan que saben lo que tienen que hacer y, además, </w:t>
      </w:r>
      <w:r w:rsidR="006609C9" w:rsidRPr="00AE49EB">
        <w:rPr>
          <w:lang w:val="es-ES" w:eastAsia="en-US"/>
        </w:rPr>
        <w:t>lo realizan</w:t>
      </w:r>
      <w:r w:rsidRPr="00AE49EB">
        <w:rPr>
          <w:lang w:val="es-ES" w:eastAsia="en-US"/>
        </w:rPr>
        <w:t>”.</w:t>
      </w:r>
    </w:p>
    <w:p w14:paraId="4C80468E" w14:textId="2B44FCC9" w:rsidR="00AE49EB" w:rsidRDefault="00AE49EB" w:rsidP="00AE49EB">
      <w:pPr>
        <w:rPr>
          <w:lang w:val="es-ES" w:eastAsia="en-US"/>
        </w:rPr>
      </w:pPr>
      <w:r w:rsidRPr="00AE49EB">
        <w:rPr>
          <w:lang w:val="es-ES" w:eastAsia="en-US"/>
        </w:rPr>
        <w:t xml:space="preserve">En el campo de la actividad física y el deporte este aprendizaje se realiza mediante la práctica o realización de actividades o </w:t>
      </w:r>
      <w:r w:rsidR="006609C9" w:rsidRPr="00AE49EB">
        <w:rPr>
          <w:lang w:val="es-ES" w:eastAsia="en-US"/>
        </w:rPr>
        <w:t>tareas motrices</w:t>
      </w:r>
      <w:r w:rsidRPr="00AE49EB">
        <w:rPr>
          <w:lang w:val="es-ES" w:eastAsia="en-US"/>
        </w:rPr>
        <w:t>, que serán diseñadas para conseguir el máximo rendimiento, es decir, máxima competencia en el menor tiempo posible.</w:t>
      </w:r>
    </w:p>
    <w:p w14:paraId="0B9A491D" w14:textId="38F38DF1" w:rsidR="00AE49EB" w:rsidRPr="00AE49EB" w:rsidRDefault="00AE49EB" w:rsidP="00AE49EB">
      <w:pPr>
        <w:rPr>
          <w:lang w:val="es-ES" w:eastAsia="en-US"/>
        </w:rPr>
      </w:pPr>
      <w:r>
        <w:rPr>
          <w:noProof/>
          <w:lang w:val="es-ES" w:eastAsia="en-US"/>
        </w:rPr>
        <w:drawing>
          <wp:inline distT="0" distB="0" distL="0" distR="0" wp14:anchorId="72991710" wp14:editId="7616A9B6">
            <wp:extent cx="1581371" cy="562053"/>
            <wp:effectExtent l="0" t="0" r="0" b="0"/>
            <wp:docPr id="1451436610"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3F8DB403" w14:textId="583657D9" w:rsidR="00AE49EB" w:rsidRPr="00AE49EB" w:rsidRDefault="00AE49EB" w:rsidP="00AE49EB">
      <w:pPr>
        <w:rPr>
          <w:lang w:val="es-ES" w:eastAsia="en-US"/>
        </w:rPr>
      </w:pPr>
      <w:r w:rsidRPr="00AE49EB">
        <w:rPr>
          <w:lang w:val="es-ES" w:eastAsia="en-US"/>
        </w:rPr>
        <w:t xml:space="preserve">Famose (1992) define </w:t>
      </w:r>
      <w:r w:rsidRPr="004D2C04">
        <w:rPr>
          <w:lang w:val="es-ES" w:eastAsia="en-US"/>
        </w:rPr>
        <w:t>la tarea motriz como</w:t>
      </w:r>
      <w:r w:rsidRPr="00AE49EB">
        <w:rPr>
          <w:lang w:val="es-ES" w:eastAsia="en-US"/>
        </w:rPr>
        <w:t xml:space="preserve"> “una actividad </w:t>
      </w:r>
      <w:proofErr w:type="spellStart"/>
      <w:r w:rsidR="00426F6D" w:rsidRPr="00AE49EB">
        <w:rPr>
          <w:lang w:val="es-ES" w:eastAsia="en-US"/>
        </w:rPr>
        <w:t>autosugerida</w:t>
      </w:r>
      <w:proofErr w:type="spellEnd"/>
      <w:r w:rsidRPr="00AE49EB">
        <w:rPr>
          <w:lang w:val="es-ES" w:eastAsia="en-US"/>
        </w:rPr>
        <w:t xml:space="preserve"> o sugerida por otra persona que implica practicar una </w:t>
      </w:r>
      <w:r w:rsidR="00426F6D" w:rsidRPr="00AE49EB">
        <w:rPr>
          <w:lang w:val="es-ES" w:eastAsia="en-US"/>
        </w:rPr>
        <w:t>o varias</w:t>
      </w:r>
      <w:r w:rsidRPr="00AE49EB">
        <w:rPr>
          <w:lang w:val="es-ES" w:eastAsia="en-US"/>
        </w:rPr>
        <w:t xml:space="preserve"> habilidades y destrezas motrices siguiendo pautas adecuadas para realizarlas con eficacia”.</w:t>
      </w:r>
    </w:p>
    <w:p w14:paraId="3A3FA3E4" w14:textId="73329C1D" w:rsidR="00AE49EB" w:rsidRPr="00AE49EB" w:rsidRDefault="00AE49EB" w:rsidP="00AE49EB">
      <w:pPr>
        <w:rPr>
          <w:lang w:val="es-ES" w:eastAsia="en-US"/>
        </w:rPr>
      </w:pPr>
      <w:r w:rsidRPr="00AE49EB">
        <w:rPr>
          <w:lang w:val="es-ES" w:eastAsia="en-US"/>
        </w:rPr>
        <w:t>El proceso de aprendizaje no es lineal. Los alumnos-deportistas no aprenden de la misma manera y en el mismo tiempo. Esta</w:t>
      </w:r>
      <w:r>
        <w:rPr>
          <w:lang w:val="es-ES" w:eastAsia="en-US"/>
        </w:rPr>
        <w:t xml:space="preserve"> </w:t>
      </w:r>
      <w:r w:rsidRPr="00AE49EB">
        <w:rPr>
          <w:lang w:val="es-ES" w:eastAsia="en-US"/>
        </w:rPr>
        <w:t>característica es debida a numerosos factores, que pueden alterar los resultados.</w:t>
      </w:r>
    </w:p>
    <w:p w14:paraId="367F42A3" w14:textId="7CB94B3D" w:rsidR="00AE49EB" w:rsidRPr="00AE49EB" w:rsidRDefault="00AE49EB" w:rsidP="00AE49EB">
      <w:pPr>
        <w:rPr>
          <w:lang w:val="es-ES" w:eastAsia="en-US"/>
        </w:rPr>
      </w:pPr>
      <w:r w:rsidRPr="00AE49EB">
        <w:rPr>
          <w:lang w:val="es-ES" w:eastAsia="en-US"/>
        </w:rPr>
        <w:t xml:space="preserve">Estos factores van a estar relacionados, por un lado, con el sujeto que practica, por otro con el contexto en el que se desarrolla </w:t>
      </w:r>
      <w:r w:rsidR="00426F6D" w:rsidRPr="00AE49EB">
        <w:rPr>
          <w:lang w:val="es-ES" w:eastAsia="en-US"/>
        </w:rPr>
        <w:t>la práctica</w:t>
      </w:r>
      <w:r w:rsidRPr="00AE49EB">
        <w:rPr>
          <w:lang w:val="es-ES" w:eastAsia="en-US"/>
        </w:rPr>
        <w:t xml:space="preserve">, es decir, factores relacionales, sociales, ambientales, culturales, etc., (Álvarez, 2007) y por último, con las características </w:t>
      </w:r>
      <w:r w:rsidR="00426F6D" w:rsidRPr="00AE49EB">
        <w:rPr>
          <w:lang w:val="es-ES" w:eastAsia="en-US"/>
        </w:rPr>
        <w:t>del proceso</w:t>
      </w:r>
      <w:r w:rsidRPr="00AE49EB">
        <w:rPr>
          <w:lang w:val="es-ES" w:eastAsia="en-US"/>
        </w:rPr>
        <w:t xml:space="preserve"> de enseñanza-aprendizaje, refiriéndonos a la selección de las tareas, su transmisión a los deportistas y la corrección </w:t>
      </w:r>
      <w:r w:rsidR="00426F6D" w:rsidRPr="00AE49EB">
        <w:rPr>
          <w:lang w:val="es-ES" w:eastAsia="en-US"/>
        </w:rPr>
        <w:t>de errores</w:t>
      </w:r>
      <w:r w:rsidRPr="00AE49EB">
        <w:rPr>
          <w:lang w:val="es-ES" w:eastAsia="en-US"/>
        </w:rPr>
        <w:t>.</w:t>
      </w:r>
    </w:p>
    <w:p w14:paraId="54EDF4F8" w14:textId="6EFF376F" w:rsidR="00AE49EB" w:rsidRDefault="00AE49EB" w:rsidP="00AE49EB">
      <w:pPr>
        <w:rPr>
          <w:lang w:val="es-ES" w:eastAsia="en-US"/>
        </w:rPr>
      </w:pPr>
      <w:r w:rsidRPr="00AE49EB">
        <w:rPr>
          <w:lang w:val="es-ES" w:eastAsia="en-US"/>
        </w:rPr>
        <w:t xml:space="preserve">Todos estos factores harán que se produzca el aprendizaje de una actividad físico-deportiva y, según el carácter de este </w:t>
      </w:r>
      <w:r w:rsidR="00426F6D" w:rsidRPr="00AE49EB">
        <w:rPr>
          <w:lang w:val="es-ES" w:eastAsia="en-US"/>
        </w:rPr>
        <w:t>aprendizaje, se</w:t>
      </w:r>
      <w:r w:rsidRPr="00AE49EB">
        <w:rPr>
          <w:lang w:val="es-ES" w:eastAsia="en-US"/>
        </w:rPr>
        <w:t xml:space="preserve"> consiga el mantenimiento del alumno-deportista en la actividad o bien se produzca el abandono de </w:t>
      </w:r>
      <w:proofErr w:type="gramStart"/>
      <w:r w:rsidRPr="00AE49EB">
        <w:rPr>
          <w:lang w:val="es-ES" w:eastAsia="en-US"/>
        </w:rPr>
        <w:t>la misma</w:t>
      </w:r>
      <w:proofErr w:type="gramEnd"/>
      <w:r w:rsidRPr="00AE49EB">
        <w:rPr>
          <w:lang w:val="es-ES" w:eastAsia="en-US"/>
        </w:rPr>
        <w:t xml:space="preserve"> (Lozano, García-Cueto y Gallo, 2000; </w:t>
      </w:r>
      <w:proofErr w:type="spellStart"/>
      <w:r w:rsidRPr="00AE49EB">
        <w:rPr>
          <w:lang w:val="es-ES" w:eastAsia="en-US"/>
        </w:rPr>
        <w:t>Dosil</w:t>
      </w:r>
      <w:proofErr w:type="spellEnd"/>
      <w:r w:rsidRPr="00AE49EB">
        <w:rPr>
          <w:lang w:val="es-ES" w:eastAsia="en-US"/>
        </w:rPr>
        <w:t>, 2004).</w:t>
      </w:r>
    </w:p>
    <w:p w14:paraId="0AC1F265" w14:textId="735053FF" w:rsidR="00AE49EB" w:rsidRPr="00AE49EB" w:rsidRDefault="00AE49EB" w:rsidP="00AE49EB">
      <w:pPr>
        <w:pStyle w:val="Ttulo2"/>
        <w:rPr>
          <w:lang w:val="es-ES"/>
        </w:rPr>
      </w:pPr>
      <w:bookmarkStart w:id="3" w:name="_Toc193107135"/>
      <w:r w:rsidRPr="00AE49EB">
        <w:lastRenderedPageBreak/>
        <w:t>1.</w:t>
      </w:r>
      <w:r>
        <w:t xml:space="preserve">1. </w:t>
      </w:r>
      <w:proofErr w:type="spellStart"/>
      <w:r w:rsidRPr="00AE49EB">
        <w:t>Identificación</w:t>
      </w:r>
      <w:proofErr w:type="spellEnd"/>
      <w:r w:rsidRPr="00AE49EB">
        <w:t xml:space="preserve"> de </w:t>
      </w:r>
      <w:proofErr w:type="spellStart"/>
      <w:r w:rsidRPr="00AE49EB">
        <w:t>los</w:t>
      </w:r>
      <w:proofErr w:type="spellEnd"/>
      <w:r w:rsidRPr="00AE49EB">
        <w:t xml:space="preserve"> </w:t>
      </w:r>
      <w:proofErr w:type="spellStart"/>
      <w:r w:rsidRPr="00AE49EB">
        <w:t>factores</w:t>
      </w:r>
      <w:proofErr w:type="spellEnd"/>
      <w:r w:rsidRPr="00AE49EB">
        <w:t xml:space="preserve"> que </w:t>
      </w:r>
      <w:proofErr w:type="spellStart"/>
      <w:r w:rsidRPr="00AE49EB">
        <w:t>influyen</w:t>
      </w:r>
      <w:proofErr w:type="spellEnd"/>
      <w:r w:rsidRPr="00AE49EB">
        <w:t xml:space="preserve"> </w:t>
      </w:r>
      <w:proofErr w:type="spellStart"/>
      <w:r w:rsidRPr="00AE49EB">
        <w:t>en</w:t>
      </w:r>
      <w:proofErr w:type="spellEnd"/>
      <w:r w:rsidRPr="00AE49EB">
        <w:t xml:space="preserve"> </w:t>
      </w:r>
      <w:proofErr w:type="spellStart"/>
      <w:r w:rsidRPr="00AE49EB">
        <w:t>el</w:t>
      </w:r>
      <w:proofErr w:type="spellEnd"/>
      <w:r w:rsidRPr="00AE49EB">
        <w:t xml:space="preserve"> </w:t>
      </w:r>
      <w:proofErr w:type="spellStart"/>
      <w:r w:rsidRPr="00AE49EB">
        <w:t>aprendizaje</w:t>
      </w:r>
      <w:proofErr w:type="spellEnd"/>
      <w:r w:rsidRPr="00AE49EB">
        <w:t xml:space="preserve">, </w:t>
      </w:r>
      <w:proofErr w:type="spellStart"/>
      <w:r w:rsidRPr="00AE49EB">
        <w:t>dependientes</w:t>
      </w:r>
      <w:proofErr w:type="spellEnd"/>
      <w:r w:rsidR="00426F6D">
        <w:t xml:space="preserve"> </w:t>
      </w:r>
      <w:r w:rsidRPr="00AE49EB">
        <w:t xml:space="preserve">del </w:t>
      </w:r>
      <w:proofErr w:type="spellStart"/>
      <w:r w:rsidRPr="00AE49EB">
        <w:t>alumnado</w:t>
      </w:r>
      <w:proofErr w:type="spellEnd"/>
      <w:r w:rsidRPr="00AE49EB">
        <w:t xml:space="preserve">: </w:t>
      </w:r>
      <w:proofErr w:type="spellStart"/>
      <w:r w:rsidRPr="00AE49EB">
        <w:t>edad</w:t>
      </w:r>
      <w:proofErr w:type="spellEnd"/>
      <w:r w:rsidRPr="00AE49EB">
        <w:t xml:space="preserve">, </w:t>
      </w:r>
      <w:proofErr w:type="spellStart"/>
      <w:r w:rsidRPr="00AE49EB">
        <w:t>sexo</w:t>
      </w:r>
      <w:proofErr w:type="spellEnd"/>
      <w:r w:rsidRPr="00AE49EB">
        <w:t xml:space="preserve">, </w:t>
      </w:r>
      <w:proofErr w:type="spellStart"/>
      <w:r w:rsidRPr="00AE49EB">
        <w:t>conocimientos</w:t>
      </w:r>
      <w:proofErr w:type="spellEnd"/>
      <w:r w:rsidRPr="00AE49EB">
        <w:t xml:space="preserve"> </w:t>
      </w:r>
      <w:proofErr w:type="spellStart"/>
      <w:r w:rsidRPr="00AE49EB">
        <w:t>previos</w:t>
      </w:r>
      <w:proofErr w:type="spellEnd"/>
      <w:r w:rsidRPr="00AE49EB">
        <w:t xml:space="preserve">, </w:t>
      </w:r>
      <w:proofErr w:type="spellStart"/>
      <w:r w:rsidRPr="00AE49EB">
        <w:t>coeficiente</w:t>
      </w:r>
      <w:proofErr w:type="spellEnd"/>
      <w:r w:rsidRPr="00AE49EB">
        <w:t xml:space="preserve"> </w:t>
      </w:r>
      <w:proofErr w:type="spellStart"/>
      <w:r w:rsidRPr="00AE49EB">
        <w:t>intelectual</w:t>
      </w:r>
      <w:proofErr w:type="spellEnd"/>
      <w:r w:rsidRPr="00AE49EB">
        <w:t>,</w:t>
      </w:r>
      <w:r w:rsidR="00426F6D">
        <w:t xml:space="preserve"> </w:t>
      </w:r>
      <w:proofErr w:type="spellStart"/>
      <w:r w:rsidRPr="00AE49EB">
        <w:t>motivación</w:t>
      </w:r>
      <w:proofErr w:type="spellEnd"/>
      <w:r w:rsidRPr="00AE49EB">
        <w:t xml:space="preserve">, </w:t>
      </w:r>
      <w:proofErr w:type="spellStart"/>
      <w:r w:rsidRPr="00AE49EB">
        <w:t>capacidad</w:t>
      </w:r>
      <w:proofErr w:type="spellEnd"/>
      <w:r w:rsidRPr="00AE49EB">
        <w:t xml:space="preserve"> individual de </w:t>
      </w:r>
      <w:proofErr w:type="spellStart"/>
      <w:r w:rsidRPr="00AE49EB">
        <w:t>rendimiento</w:t>
      </w:r>
      <w:proofErr w:type="spellEnd"/>
      <w:r w:rsidRPr="00AE49EB">
        <w:t xml:space="preserve">, </w:t>
      </w:r>
      <w:proofErr w:type="spellStart"/>
      <w:r w:rsidRPr="00AE49EB">
        <w:t>madurez</w:t>
      </w:r>
      <w:proofErr w:type="spellEnd"/>
      <w:r w:rsidRPr="00AE49EB">
        <w:t xml:space="preserve"> </w:t>
      </w:r>
      <w:proofErr w:type="spellStart"/>
      <w:r w:rsidRPr="00AE49EB">
        <w:t>motriz</w:t>
      </w:r>
      <w:proofErr w:type="spellEnd"/>
      <w:r>
        <w:t>.</w:t>
      </w:r>
      <w:bookmarkEnd w:id="3"/>
    </w:p>
    <w:p w14:paraId="2E8364AF" w14:textId="38BBAA8A" w:rsidR="00AE49EB" w:rsidRPr="00AE49EB" w:rsidRDefault="00426F6D" w:rsidP="00426F6D">
      <w:pPr>
        <w:jc w:val="center"/>
        <w:rPr>
          <w:lang w:val="en-US" w:eastAsia="en-US"/>
        </w:rPr>
      </w:pPr>
      <w:r>
        <w:rPr>
          <w:noProof/>
          <w:lang w:val="en-US" w:eastAsia="en-US"/>
        </w:rPr>
        <w:drawing>
          <wp:inline distT="0" distB="0" distL="0" distR="0" wp14:anchorId="128A4D6C" wp14:editId="5BC40008">
            <wp:extent cx="2055495" cy="1370330"/>
            <wp:effectExtent l="0" t="0" r="1905" b="1270"/>
            <wp:docPr id="2008668094" name="Imagen 24" descr="Persona con zapatos deportiv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8094" name="Imagen 24" descr="Persona con zapatos deportivos&#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2060211" cy="1373474"/>
                    </a:xfrm>
                    <a:prstGeom prst="rect">
                      <a:avLst/>
                    </a:prstGeom>
                  </pic:spPr>
                </pic:pic>
              </a:graphicData>
            </a:graphic>
          </wp:inline>
        </w:drawing>
      </w:r>
    </w:p>
    <w:p w14:paraId="4D7CB2AE" w14:textId="65F39FC6" w:rsidR="00AE49EB" w:rsidRPr="00AE49EB" w:rsidRDefault="00AE49EB" w:rsidP="00AE49EB">
      <w:pPr>
        <w:pStyle w:val="Ttulo3"/>
      </w:pPr>
      <w:bookmarkStart w:id="4" w:name="_Toc193107136"/>
      <w:r w:rsidRPr="00AE49EB">
        <w:t>1.1.1. Edad, sexo y madurez motriz</w:t>
      </w:r>
      <w:r>
        <w:t>.</w:t>
      </w:r>
      <w:bookmarkEnd w:id="4"/>
    </w:p>
    <w:p w14:paraId="65872FF1" w14:textId="1F788C0C" w:rsidR="00AE49EB" w:rsidRPr="00AE49EB" w:rsidRDefault="00AE49EB" w:rsidP="00AE49EB">
      <w:pPr>
        <w:rPr>
          <w:lang w:val="es-ES" w:eastAsia="en-US"/>
        </w:rPr>
      </w:pPr>
      <w:r w:rsidRPr="00AE49EB">
        <w:rPr>
          <w:lang w:val="es-ES" w:eastAsia="en-US"/>
        </w:rPr>
        <w:t>Son numerosos los estudios que muestran cómo evoluciona el aprendizaje motor en el ser humano desde que nace, incluso desde la</w:t>
      </w:r>
      <w:r w:rsidR="00426F6D">
        <w:rPr>
          <w:lang w:val="es-ES" w:eastAsia="en-US"/>
        </w:rPr>
        <w:t xml:space="preserve"> </w:t>
      </w:r>
      <w:r w:rsidRPr="00AE49EB">
        <w:rPr>
          <w:lang w:val="es-ES" w:eastAsia="en-US"/>
        </w:rPr>
        <w:t xml:space="preserve">etapa intrauterina (estudios de Darwin, Gesell, </w:t>
      </w:r>
      <w:proofErr w:type="spellStart"/>
      <w:r w:rsidRPr="00AE49EB">
        <w:rPr>
          <w:lang w:val="es-ES" w:eastAsia="en-US"/>
        </w:rPr>
        <w:t>Coghill</w:t>
      </w:r>
      <w:proofErr w:type="spellEnd"/>
      <w:r w:rsidRPr="00AE49EB">
        <w:rPr>
          <w:lang w:val="es-ES" w:eastAsia="en-US"/>
        </w:rPr>
        <w:t xml:space="preserve">, </w:t>
      </w:r>
      <w:proofErr w:type="spellStart"/>
      <w:r w:rsidRPr="00AE49EB">
        <w:rPr>
          <w:lang w:val="es-ES" w:eastAsia="en-US"/>
        </w:rPr>
        <w:t>Mcgraw</w:t>
      </w:r>
      <w:proofErr w:type="spellEnd"/>
      <w:r w:rsidRPr="00AE49EB">
        <w:rPr>
          <w:lang w:val="es-ES" w:eastAsia="en-US"/>
        </w:rPr>
        <w:t xml:space="preserve">). Estos estudios nos marcan las pautas de desarrollo </w:t>
      </w:r>
      <w:r w:rsidR="00426F6D" w:rsidRPr="00AE49EB">
        <w:rPr>
          <w:lang w:val="es-ES" w:eastAsia="en-US"/>
        </w:rPr>
        <w:t>motor organizados</w:t>
      </w:r>
      <w:r w:rsidRPr="00AE49EB">
        <w:rPr>
          <w:lang w:val="es-ES" w:eastAsia="en-US"/>
        </w:rPr>
        <w:t xml:space="preserve"> en “periodos con características estructurales propias” (Oña, 2004), también denominados estadios de desarrollo </w:t>
      </w:r>
      <w:r w:rsidR="00426F6D" w:rsidRPr="00AE49EB">
        <w:rPr>
          <w:lang w:val="es-ES" w:eastAsia="en-US"/>
        </w:rPr>
        <w:t>y nos</w:t>
      </w:r>
      <w:r w:rsidRPr="00AE49EB">
        <w:rPr>
          <w:lang w:val="es-ES" w:eastAsia="en-US"/>
        </w:rPr>
        <w:t xml:space="preserve"> indican qué tipo de aprendizaje es el indicado para cada una de las etapas evolutivas del niño en función de la edad, y así </w:t>
      </w:r>
      <w:r w:rsidR="004D2C04" w:rsidRPr="00AE49EB">
        <w:rPr>
          <w:lang w:val="es-ES" w:eastAsia="en-US"/>
        </w:rPr>
        <w:t>poder ampliar</w:t>
      </w:r>
      <w:r w:rsidRPr="00AE49EB">
        <w:rPr>
          <w:lang w:val="es-ES" w:eastAsia="en-US"/>
        </w:rPr>
        <w:t xml:space="preserve"> las posibilidades motrices haciéndolas cada vez más complejas y variadas. Pero como indica Oña, no hay que olvidar </w:t>
      </w:r>
      <w:r w:rsidR="00426F6D" w:rsidRPr="00AE49EB">
        <w:rPr>
          <w:lang w:val="es-ES" w:eastAsia="en-US"/>
        </w:rPr>
        <w:t>el principio</w:t>
      </w:r>
      <w:r w:rsidRPr="00AE49EB">
        <w:rPr>
          <w:lang w:val="es-ES" w:eastAsia="en-US"/>
        </w:rPr>
        <w:t xml:space="preserve"> de</w:t>
      </w:r>
      <w:r>
        <w:rPr>
          <w:lang w:val="es-ES" w:eastAsia="en-US"/>
        </w:rPr>
        <w:t xml:space="preserve"> </w:t>
      </w:r>
      <w:r w:rsidRPr="00AE49EB">
        <w:rPr>
          <w:lang w:val="es-ES" w:eastAsia="en-US"/>
        </w:rPr>
        <w:t>“</w:t>
      </w:r>
      <w:r w:rsidRPr="00AE49EB">
        <w:rPr>
          <w:i/>
          <w:iCs/>
          <w:lang w:val="es-ES" w:eastAsia="en-US"/>
        </w:rPr>
        <w:t>ritmo personal</w:t>
      </w:r>
      <w:r w:rsidRPr="00AE49EB">
        <w:rPr>
          <w:lang w:val="es-ES" w:eastAsia="en-US"/>
        </w:rPr>
        <w:t xml:space="preserve">”: “no hay dos niños que crezcan exactamente de la misma manera. Cada niño tiene un ritmo o </w:t>
      </w:r>
      <w:r w:rsidR="00426F6D" w:rsidRPr="00AE49EB">
        <w:rPr>
          <w:lang w:val="es-ES" w:eastAsia="en-US"/>
        </w:rPr>
        <w:t>estilo personal</w:t>
      </w:r>
      <w:r w:rsidRPr="00AE49EB">
        <w:rPr>
          <w:lang w:val="es-ES" w:eastAsia="en-US"/>
        </w:rPr>
        <w:t xml:space="preserve">”. Estos estadios llevan un orden de sucesión, por </w:t>
      </w:r>
      <w:r w:rsidR="00426F6D" w:rsidRPr="00AE49EB">
        <w:rPr>
          <w:lang w:val="es-ES" w:eastAsia="en-US"/>
        </w:rPr>
        <w:t>ejemplo,</w:t>
      </w:r>
      <w:r w:rsidRPr="00AE49EB">
        <w:rPr>
          <w:lang w:val="es-ES" w:eastAsia="en-US"/>
        </w:rPr>
        <w:t xml:space="preserve"> reptar antes que andar, andar antes que correr, etc.</w:t>
      </w:r>
    </w:p>
    <w:p w14:paraId="0E471063" w14:textId="77777777" w:rsidR="00AE49EB" w:rsidRPr="00AE49EB" w:rsidRDefault="00AE49EB" w:rsidP="00AE49EB">
      <w:pPr>
        <w:rPr>
          <w:lang w:val="es-ES" w:eastAsia="en-US"/>
        </w:rPr>
      </w:pPr>
      <w:r w:rsidRPr="00AE49EB">
        <w:rPr>
          <w:lang w:val="es-ES" w:eastAsia="en-US"/>
        </w:rPr>
        <w:t>En la tabla I podemos observar la secuencia evolutiva general del salto y la edad aproximada de realización (según Ruiz, 2001).</w:t>
      </w:r>
    </w:p>
    <w:p w14:paraId="0DECCE7A" w14:textId="574C65A7" w:rsidR="00AE49EB" w:rsidRDefault="00AE49EB" w:rsidP="00AE49EB">
      <w:pPr>
        <w:rPr>
          <w:lang w:val="es-ES" w:eastAsia="en-US"/>
        </w:rPr>
      </w:pPr>
      <w:r w:rsidRPr="00AE49EB">
        <w:rPr>
          <w:lang w:val="es-ES" w:eastAsia="en-US"/>
        </w:rPr>
        <w:t>Tabla I. Secuencia evolutiva general del salto y edad aproximada de realización.</w:t>
      </w:r>
    </w:p>
    <w:p w14:paraId="301401DD" w14:textId="711B7CDA" w:rsidR="00400C14" w:rsidRDefault="00271B35" w:rsidP="00271B35">
      <w:pPr>
        <w:jc w:val="center"/>
        <w:rPr>
          <w:lang w:val="es-ES" w:eastAsia="en-US"/>
        </w:rPr>
      </w:pPr>
      <w:r>
        <w:rPr>
          <w:noProof/>
          <w:lang w:val="es-ES" w:eastAsia="en-US"/>
        </w:rPr>
        <w:drawing>
          <wp:inline distT="0" distB="0" distL="0" distR="0" wp14:anchorId="7B8CBA06" wp14:editId="43DF85C4">
            <wp:extent cx="5400040" cy="1839595"/>
            <wp:effectExtent l="0" t="0" r="0" b="8255"/>
            <wp:docPr id="1685640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4033" name="Imagen 168564033"/>
                    <pic:cNvPicPr/>
                  </pic:nvPicPr>
                  <pic:blipFill>
                    <a:blip r:embed="rId1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839595"/>
                    </a:xfrm>
                    <a:prstGeom prst="rect">
                      <a:avLst/>
                    </a:prstGeom>
                  </pic:spPr>
                </pic:pic>
              </a:graphicData>
            </a:graphic>
          </wp:inline>
        </w:drawing>
      </w:r>
    </w:p>
    <w:p w14:paraId="3F38B16A" w14:textId="45F740BA" w:rsidR="00AE49EB" w:rsidRPr="00AE49EB" w:rsidRDefault="00AE49EB" w:rsidP="00AE49EB">
      <w:pPr>
        <w:rPr>
          <w:lang w:val="es-ES" w:eastAsia="en-US"/>
        </w:rPr>
      </w:pPr>
      <w:r w:rsidRPr="00AE49EB">
        <w:rPr>
          <w:lang w:val="es-ES" w:eastAsia="en-US"/>
        </w:rPr>
        <w:t xml:space="preserve">Algunos autores hablan </w:t>
      </w:r>
      <w:r w:rsidRPr="004D2C04">
        <w:rPr>
          <w:lang w:val="es-ES" w:eastAsia="en-US"/>
        </w:rPr>
        <w:t>de fases sensibles en</w:t>
      </w:r>
      <w:r w:rsidRPr="00AE49EB">
        <w:rPr>
          <w:lang w:val="es-ES" w:eastAsia="en-US"/>
        </w:rPr>
        <w:t xml:space="preserve"> el desarrollo de la motricidad deportiva y de fases críticas.</w:t>
      </w:r>
    </w:p>
    <w:p w14:paraId="474D97E0" w14:textId="77777777" w:rsidR="00AE49EB" w:rsidRDefault="00AE49EB" w:rsidP="00AE49EB">
      <w:pPr>
        <w:rPr>
          <w:lang w:val="es-ES" w:eastAsia="en-US"/>
        </w:rPr>
      </w:pPr>
      <w:r>
        <w:rPr>
          <w:noProof/>
          <w:lang w:val="es-ES" w:eastAsia="en-US"/>
        </w:rPr>
        <w:lastRenderedPageBreak/>
        <w:drawing>
          <wp:inline distT="0" distB="0" distL="0" distR="0" wp14:anchorId="40F791C0" wp14:editId="749F40F9">
            <wp:extent cx="1581371" cy="562053"/>
            <wp:effectExtent l="0" t="0" r="0" b="0"/>
            <wp:docPr id="723493115"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7163A887" w14:textId="1B43213A" w:rsidR="00AE49EB" w:rsidRPr="00AE49EB" w:rsidRDefault="00AE49EB" w:rsidP="00AE49EB">
      <w:pPr>
        <w:rPr>
          <w:lang w:val="es-ES" w:eastAsia="en-US"/>
        </w:rPr>
      </w:pPr>
      <w:r w:rsidRPr="00AE49EB">
        <w:rPr>
          <w:lang w:val="es-ES" w:eastAsia="en-US"/>
        </w:rPr>
        <w:t xml:space="preserve">Ruiz (2001) define como fases sensibles a </w:t>
      </w:r>
      <w:r w:rsidRPr="00426F6D">
        <w:rPr>
          <w:lang w:val="es-ES" w:eastAsia="en-US"/>
        </w:rPr>
        <w:t>aquellos periodos “delimitados” del desarrollo durante los cuales los seres humanos</w:t>
      </w:r>
      <w:r w:rsidR="00271B35" w:rsidRPr="00426F6D">
        <w:rPr>
          <w:lang w:val="es-ES" w:eastAsia="en-US"/>
        </w:rPr>
        <w:t xml:space="preserve"> </w:t>
      </w:r>
      <w:r w:rsidRPr="00426F6D">
        <w:rPr>
          <w:lang w:val="es-ES" w:eastAsia="en-US"/>
        </w:rPr>
        <w:t xml:space="preserve">reaccionan de modo más intenso que en otros periodos ante demasiados estímulos externos, dando lugar a los </w:t>
      </w:r>
      <w:r w:rsidR="00271B35" w:rsidRPr="00426F6D">
        <w:rPr>
          <w:lang w:val="es-ES" w:eastAsia="en-US"/>
        </w:rPr>
        <w:t>correspondientes efectos</w:t>
      </w:r>
      <w:r w:rsidRPr="00426F6D">
        <w:rPr>
          <w:lang w:val="es-ES" w:eastAsia="en-US"/>
        </w:rPr>
        <w:t>. Define como fase crítica un periodo “delimitado”</w:t>
      </w:r>
      <w:r>
        <w:rPr>
          <w:lang w:val="es-ES" w:eastAsia="en-US"/>
        </w:rPr>
        <w:t xml:space="preserve"> </w:t>
      </w:r>
      <w:r w:rsidRPr="00AE49EB">
        <w:rPr>
          <w:lang w:val="es-ES" w:eastAsia="en-US"/>
        </w:rPr>
        <w:t xml:space="preserve">dentro de una fase sensible durante el cual deben aplicarse estímulos </w:t>
      </w:r>
      <w:r w:rsidR="00271B35" w:rsidRPr="00AE49EB">
        <w:rPr>
          <w:lang w:val="es-ES" w:eastAsia="en-US"/>
        </w:rPr>
        <w:t>si aún</w:t>
      </w:r>
      <w:r w:rsidRPr="00AE49EB">
        <w:rPr>
          <w:lang w:val="es-ES" w:eastAsia="en-US"/>
        </w:rPr>
        <w:t xml:space="preserve"> se quieren obtener los efectos de desarrollo deseados.</w:t>
      </w:r>
    </w:p>
    <w:p w14:paraId="174541AD" w14:textId="3BBDE651" w:rsidR="00AE49EB" w:rsidRPr="00AE49EB" w:rsidRDefault="00AE49EB" w:rsidP="00AE49EB">
      <w:pPr>
        <w:rPr>
          <w:lang w:val="es-ES" w:eastAsia="en-US"/>
        </w:rPr>
      </w:pPr>
      <w:r w:rsidRPr="00AE49EB">
        <w:rPr>
          <w:lang w:val="es-ES" w:eastAsia="en-US"/>
        </w:rPr>
        <w:t xml:space="preserve">Por otro lado, los estudios de </w:t>
      </w:r>
      <w:proofErr w:type="spellStart"/>
      <w:r w:rsidRPr="00AE49EB">
        <w:rPr>
          <w:lang w:val="es-ES" w:eastAsia="en-US"/>
        </w:rPr>
        <w:t>Guilmain</w:t>
      </w:r>
      <w:proofErr w:type="spellEnd"/>
      <w:r w:rsidRPr="00AE49EB">
        <w:rPr>
          <w:lang w:val="es-ES" w:eastAsia="en-US"/>
        </w:rPr>
        <w:t xml:space="preserve"> y Thomas, entre otros, nos permitirán conocer las desviaciones que se producen </w:t>
      </w:r>
      <w:proofErr w:type="gramStart"/>
      <w:r w:rsidRPr="00AE49EB">
        <w:rPr>
          <w:lang w:val="es-ES" w:eastAsia="en-US"/>
        </w:rPr>
        <w:t xml:space="preserve">en relación </w:t>
      </w:r>
      <w:r w:rsidR="00271B35" w:rsidRPr="00AE49EB">
        <w:rPr>
          <w:lang w:val="es-ES" w:eastAsia="en-US"/>
        </w:rPr>
        <w:t>al</w:t>
      </w:r>
      <w:proofErr w:type="gramEnd"/>
      <w:r w:rsidR="00271B35" w:rsidRPr="00AE49EB">
        <w:rPr>
          <w:lang w:val="es-ES" w:eastAsia="en-US"/>
        </w:rPr>
        <w:t xml:space="preserve"> desarrollo</w:t>
      </w:r>
      <w:r w:rsidRPr="00AE49EB">
        <w:rPr>
          <w:lang w:val="es-ES" w:eastAsia="en-US"/>
        </w:rPr>
        <w:t xml:space="preserve"> motor característico de una etapa concreta para poder actuar desde el ámbito médico en su tratamiento.</w:t>
      </w:r>
    </w:p>
    <w:p w14:paraId="56F53C6C" w14:textId="1EA418FC" w:rsidR="00AE49EB" w:rsidRPr="00AE49EB" w:rsidRDefault="00AE49EB" w:rsidP="00AE49EB">
      <w:pPr>
        <w:rPr>
          <w:lang w:val="es-ES" w:eastAsia="en-US"/>
        </w:rPr>
      </w:pPr>
      <w:proofErr w:type="gramStart"/>
      <w:r w:rsidRPr="00AE49EB">
        <w:rPr>
          <w:lang w:val="es-ES" w:eastAsia="en-US"/>
        </w:rPr>
        <w:t>En relación al</w:t>
      </w:r>
      <w:proofErr w:type="gramEnd"/>
      <w:r w:rsidRPr="00AE49EB">
        <w:rPr>
          <w:lang w:val="es-ES" w:eastAsia="en-US"/>
        </w:rPr>
        <w:t xml:space="preserve"> género, diferentes estudios (Buco-dos Santos, Zubiaur (2013) muestran que las diferencias que </w:t>
      </w:r>
      <w:r w:rsidR="00271B35" w:rsidRPr="00AE49EB">
        <w:rPr>
          <w:lang w:val="es-ES" w:eastAsia="en-US"/>
        </w:rPr>
        <w:t>existen, fundamentalmente</w:t>
      </w:r>
      <w:r w:rsidRPr="00AE49EB">
        <w:rPr>
          <w:lang w:val="es-ES" w:eastAsia="en-US"/>
        </w:rPr>
        <w:t xml:space="preserve"> en la preadolescencia y adolescencia, son debidas a aspectos relacionados con el desarrollo motor. Se </w:t>
      </w:r>
      <w:r w:rsidR="00271B35" w:rsidRPr="00AE49EB">
        <w:rPr>
          <w:lang w:val="es-ES" w:eastAsia="en-US"/>
        </w:rPr>
        <w:t>asocian estas</w:t>
      </w:r>
      <w:r w:rsidRPr="00AE49EB">
        <w:rPr>
          <w:lang w:val="es-ES" w:eastAsia="en-US"/>
        </w:rPr>
        <w:t xml:space="preserve"> diferencias entre otras causas, a la cantidad de práctica de actividad física entre ambos sexos, siendo superiores en los </w:t>
      </w:r>
      <w:r w:rsidR="00271B35" w:rsidRPr="00AE49EB">
        <w:rPr>
          <w:lang w:val="es-ES" w:eastAsia="en-US"/>
        </w:rPr>
        <w:t>chicos que</w:t>
      </w:r>
      <w:r w:rsidRPr="00AE49EB">
        <w:rPr>
          <w:lang w:val="es-ES" w:eastAsia="en-US"/>
        </w:rPr>
        <w:t xml:space="preserve"> en las chicas.</w:t>
      </w:r>
    </w:p>
    <w:p w14:paraId="4EEAF963" w14:textId="191BEC61" w:rsidR="00AE49EB" w:rsidRDefault="00AE49EB" w:rsidP="00AE49EB">
      <w:pPr>
        <w:rPr>
          <w:lang w:val="es-ES" w:eastAsia="en-US"/>
        </w:rPr>
      </w:pPr>
      <w:r w:rsidRPr="00AE49EB">
        <w:rPr>
          <w:lang w:val="es-ES" w:eastAsia="en-US"/>
        </w:rPr>
        <w:t>No existen diferencias en cuanto al aprendizaje, aunque sí se observa que los chicos muestran una mayor especialización motriz.</w:t>
      </w:r>
    </w:p>
    <w:p w14:paraId="4D7F4F0A" w14:textId="280806B4" w:rsidR="00AE49EB" w:rsidRDefault="00AE49EB" w:rsidP="00AE49EB">
      <w:pPr>
        <w:rPr>
          <w:lang w:val="es-ES" w:eastAsia="en-US"/>
        </w:rPr>
      </w:pPr>
      <w:r>
        <w:rPr>
          <w:noProof/>
          <w:lang w:val="es-ES" w:eastAsia="en-US"/>
        </w:rPr>
        <w:drawing>
          <wp:inline distT="0" distB="0" distL="0" distR="0" wp14:anchorId="56F5F996" wp14:editId="3574D34C">
            <wp:extent cx="1581371" cy="562053"/>
            <wp:effectExtent l="0" t="0" r="0" b="0"/>
            <wp:docPr id="349213705"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139B70F2" w14:textId="7E839E0A" w:rsidR="00AE49EB" w:rsidRPr="00AE49EB" w:rsidRDefault="00AE49EB" w:rsidP="00AE49EB">
      <w:pPr>
        <w:rPr>
          <w:lang w:val="es-ES" w:eastAsia="en-US"/>
        </w:rPr>
      </w:pPr>
      <w:proofErr w:type="gramStart"/>
      <w:r w:rsidRPr="00AE49EB">
        <w:rPr>
          <w:lang w:val="es-ES" w:eastAsia="en-US"/>
        </w:rPr>
        <w:t>En relación al</w:t>
      </w:r>
      <w:proofErr w:type="gramEnd"/>
      <w:r w:rsidRPr="00AE49EB">
        <w:rPr>
          <w:lang w:val="es-ES" w:eastAsia="en-US"/>
        </w:rPr>
        <w:t xml:space="preserve"> sexo no se han hallado diferencias significativas en el rendimiento motor, especialmente en el tramo comprendido entre los 4 y los 12 años. En aquellos estudios en los que han existido diferencias en cuanto al género se han debido a la influencia del contexto, el entorno y el proceso de socialización.</w:t>
      </w:r>
    </w:p>
    <w:p w14:paraId="4D48A092" w14:textId="61EF348A" w:rsidR="00AE49EB" w:rsidRPr="00AE49EB" w:rsidRDefault="00AE49EB" w:rsidP="00AE49EB">
      <w:pPr>
        <w:rPr>
          <w:lang w:val="es-ES" w:eastAsia="en-US"/>
        </w:rPr>
      </w:pPr>
      <w:r w:rsidRPr="00AE49EB">
        <w:rPr>
          <w:lang w:val="es-ES" w:eastAsia="en-US"/>
        </w:rPr>
        <w:t xml:space="preserve">De lo dicho anteriormente se desprende la importancia que tienen la escuela, la familia y el entorno social y cultural en el </w:t>
      </w:r>
      <w:r w:rsidR="00271B35" w:rsidRPr="00AE49EB">
        <w:rPr>
          <w:lang w:val="es-ES" w:eastAsia="en-US"/>
        </w:rPr>
        <w:t>desarrollo motor</w:t>
      </w:r>
      <w:r w:rsidRPr="00AE49EB">
        <w:rPr>
          <w:lang w:val="es-ES" w:eastAsia="en-US"/>
        </w:rPr>
        <w:t xml:space="preserve"> y el aprendizaje de conductas motrices, generando grandes diferencias entre los sujetos estimulados y los que no lo están (Ruiz,2001).</w:t>
      </w:r>
    </w:p>
    <w:p w14:paraId="7644E4C4" w14:textId="1A52ED7B" w:rsidR="00AE49EB" w:rsidRPr="00AE49EB" w:rsidRDefault="00AE49EB" w:rsidP="00AE49EB">
      <w:pPr>
        <w:pStyle w:val="Ttulo3"/>
      </w:pPr>
      <w:bookmarkStart w:id="5" w:name="_Toc193107137"/>
      <w:r w:rsidRPr="00AE49EB">
        <w:t>1.1.2. Conocimientos previos, coeficiente intelectual y capacidad individual de rendimiento</w:t>
      </w:r>
      <w:r>
        <w:t>.</w:t>
      </w:r>
      <w:bookmarkEnd w:id="5"/>
    </w:p>
    <w:p w14:paraId="4C092A57" w14:textId="748260DB" w:rsidR="00AE49EB" w:rsidRPr="00AE49EB" w:rsidRDefault="00AE49EB" w:rsidP="00AE49EB">
      <w:pPr>
        <w:rPr>
          <w:lang w:val="es-ES" w:eastAsia="en-US"/>
        </w:rPr>
      </w:pPr>
      <w:r w:rsidRPr="00AE49EB">
        <w:rPr>
          <w:lang w:val="es-ES" w:eastAsia="en-US"/>
        </w:rPr>
        <w:t xml:space="preserve">Podemos decir que todo aprendizaje está basado en la modificación de unos conocimientos previos por otros nuevos. Por tanto, </w:t>
      </w:r>
      <w:r w:rsidR="00271B35" w:rsidRPr="00AE49EB">
        <w:rPr>
          <w:lang w:val="es-ES" w:eastAsia="en-US"/>
        </w:rPr>
        <w:t>antes de</w:t>
      </w:r>
      <w:r w:rsidRPr="00AE49EB">
        <w:rPr>
          <w:lang w:val="es-ES" w:eastAsia="en-US"/>
        </w:rPr>
        <w:t xml:space="preserve"> comenzar cualquier proceso de enseñanza-aprendizaje será necesario conocer el nivel de partida en el que se encuentra el sujeto.</w:t>
      </w:r>
    </w:p>
    <w:p w14:paraId="16AA1E41" w14:textId="24FBB1F5" w:rsidR="00AE49EB" w:rsidRPr="00AE49EB" w:rsidRDefault="00AE49EB" w:rsidP="00AE49EB">
      <w:pPr>
        <w:rPr>
          <w:lang w:val="es-ES" w:eastAsia="en-US"/>
        </w:rPr>
      </w:pPr>
      <w:r w:rsidRPr="00AE49EB">
        <w:rPr>
          <w:lang w:val="es-ES" w:eastAsia="en-US"/>
        </w:rPr>
        <w:t xml:space="preserve">Cada sujeto parte de un punto diferente, basado este en su desarrollo madurativo y conocimientos previos, los cuales van a </w:t>
      </w:r>
      <w:r w:rsidR="00271B35" w:rsidRPr="00AE49EB">
        <w:rPr>
          <w:lang w:val="es-ES" w:eastAsia="en-US"/>
        </w:rPr>
        <w:t>estar basados</w:t>
      </w:r>
      <w:r w:rsidRPr="00AE49EB">
        <w:rPr>
          <w:lang w:val="es-ES" w:eastAsia="en-US"/>
        </w:rPr>
        <w:t xml:space="preserve"> en las experiencias previas que </w:t>
      </w:r>
      <w:r w:rsidRPr="00AE49EB">
        <w:rPr>
          <w:lang w:val="es-ES" w:eastAsia="en-US"/>
        </w:rPr>
        <w:lastRenderedPageBreak/>
        <w:t xml:space="preserve">haya tenido el alumno-deportista. El proceso de aprendizaje, y por tanto su </w:t>
      </w:r>
      <w:r w:rsidR="00271B35" w:rsidRPr="00AE49EB">
        <w:rPr>
          <w:lang w:val="es-ES" w:eastAsia="en-US"/>
        </w:rPr>
        <w:t>evolución, dependerá</w:t>
      </w:r>
      <w:r w:rsidRPr="00AE49EB">
        <w:rPr>
          <w:lang w:val="es-ES" w:eastAsia="en-US"/>
        </w:rPr>
        <w:t xml:space="preserve"> de las características genéticas del sujeto, donde tanto sus capacidades físicas como psicológicas (entre ellas </w:t>
      </w:r>
      <w:r w:rsidR="00271B35" w:rsidRPr="00AE49EB">
        <w:rPr>
          <w:lang w:val="es-ES" w:eastAsia="en-US"/>
        </w:rPr>
        <w:t>el coeficiente</w:t>
      </w:r>
      <w:r w:rsidRPr="00AE49EB">
        <w:rPr>
          <w:lang w:val="es-ES" w:eastAsia="en-US"/>
        </w:rPr>
        <w:t xml:space="preserve"> intelectual) definirán en buena parte la capacidad individual de rendimiento del sujeto.</w:t>
      </w:r>
    </w:p>
    <w:p w14:paraId="17576481" w14:textId="6B7547AA" w:rsidR="00AE49EB" w:rsidRPr="00AE49EB" w:rsidRDefault="00AE49EB" w:rsidP="00AE49EB">
      <w:pPr>
        <w:pStyle w:val="Ttulo3"/>
        <w:rPr>
          <w:lang w:val="es-ES"/>
        </w:rPr>
      </w:pPr>
      <w:bookmarkStart w:id="6" w:name="_Toc193107138"/>
      <w:r w:rsidRPr="00AE49EB">
        <w:rPr>
          <w:lang w:val="es-ES"/>
        </w:rPr>
        <w:t>1.1.3. Motivación</w:t>
      </w:r>
      <w:r>
        <w:rPr>
          <w:lang w:val="es-ES"/>
        </w:rPr>
        <w:t>.</w:t>
      </w:r>
      <w:bookmarkEnd w:id="6"/>
    </w:p>
    <w:p w14:paraId="0EB767E2" w14:textId="77777777" w:rsidR="00AE49EB" w:rsidRPr="00AE49EB" w:rsidRDefault="00AE49EB" w:rsidP="00AE49EB">
      <w:pPr>
        <w:rPr>
          <w:lang w:val="es-ES" w:eastAsia="en-US"/>
        </w:rPr>
      </w:pPr>
      <w:r w:rsidRPr="00AE49EB">
        <w:rPr>
          <w:lang w:val="es-ES" w:eastAsia="en-US"/>
        </w:rPr>
        <w:t xml:space="preserve">La motivación implica estados internos que dirigen el organismo hacia metas o fines determinados. Como se ya se comentó en </w:t>
      </w:r>
      <w:proofErr w:type="spellStart"/>
      <w:r w:rsidRPr="00AE49EB">
        <w:rPr>
          <w:lang w:val="es-ES" w:eastAsia="en-US"/>
        </w:rPr>
        <w:t>elcapítulo</w:t>
      </w:r>
      <w:proofErr w:type="spellEnd"/>
      <w:r w:rsidRPr="00AE49EB">
        <w:rPr>
          <w:lang w:val="es-ES" w:eastAsia="en-US"/>
        </w:rPr>
        <w:t xml:space="preserve"> 2, son los impulsos que mueven a la persona a realizar determinadas acciones y persistir en ellas para su culminación.</w:t>
      </w:r>
    </w:p>
    <w:p w14:paraId="555E24B9" w14:textId="17B3B1FD" w:rsidR="00271B35" w:rsidRDefault="00271B35" w:rsidP="00AE49EB">
      <w:pPr>
        <w:rPr>
          <w:lang w:val="es-ES" w:eastAsia="en-US"/>
        </w:rPr>
      </w:pPr>
      <w:r>
        <w:rPr>
          <w:noProof/>
          <w:lang w:val="es-ES" w:eastAsia="en-US"/>
        </w:rPr>
        <w:drawing>
          <wp:inline distT="0" distB="0" distL="0" distR="0" wp14:anchorId="63BFF626" wp14:editId="5652F555">
            <wp:extent cx="1581371" cy="562053"/>
            <wp:effectExtent l="0" t="0" r="0" b="0"/>
            <wp:docPr id="1020926959"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313CFB59" w14:textId="1ADAC256" w:rsidR="00AE49EB" w:rsidRDefault="00AE49EB" w:rsidP="00AE49EB">
      <w:pPr>
        <w:rPr>
          <w:lang w:val="es-ES" w:eastAsia="en-US"/>
        </w:rPr>
      </w:pPr>
      <w:r w:rsidRPr="00AE49EB">
        <w:rPr>
          <w:lang w:val="es-ES" w:eastAsia="en-US"/>
        </w:rPr>
        <w:t xml:space="preserve">La motivación es un elemento clave en el proceso de aprendizaje. Cada alumno o deportista se motiva por razones diferentes </w:t>
      </w:r>
      <w:proofErr w:type="spellStart"/>
      <w:r w:rsidRPr="00AE49EB">
        <w:rPr>
          <w:lang w:val="es-ES" w:eastAsia="en-US"/>
        </w:rPr>
        <w:t>yestas</w:t>
      </w:r>
      <w:proofErr w:type="spellEnd"/>
      <w:r w:rsidRPr="00AE49EB">
        <w:rPr>
          <w:lang w:val="es-ES" w:eastAsia="en-US"/>
        </w:rPr>
        <w:t xml:space="preserve"> parten del grado de aproximación a las realidades que le provocan curiosidad, interés y, lo que es más importante, </w:t>
      </w:r>
      <w:proofErr w:type="spellStart"/>
      <w:r w:rsidRPr="00AE49EB">
        <w:rPr>
          <w:lang w:val="es-ES" w:eastAsia="en-US"/>
        </w:rPr>
        <w:t>aquellasen</w:t>
      </w:r>
      <w:proofErr w:type="spellEnd"/>
      <w:r w:rsidRPr="00AE49EB">
        <w:rPr>
          <w:lang w:val="es-ES" w:eastAsia="en-US"/>
        </w:rPr>
        <w:t xml:space="preserve"> las que el sujeto se siente competente, es decir, siente que hace las cosas bien.</w:t>
      </w:r>
    </w:p>
    <w:p w14:paraId="2B1B0F77" w14:textId="036A61C8" w:rsidR="00271B35" w:rsidRPr="00AE49EB" w:rsidRDefault="00271B35" w:rsidP="00271B35">
      <w:pPr>
        <w:jc w:val="center"/>
        <w:rPr>
          <w:lang w:val="es-ES" w:eastAsia="en-US"/>
        </w:rPr>
      </w:pPr>
      <w:r>
        <w:rPr>
          <w:noProof/>
          <w:lang w:val="es-ES" w:eastAsia="en-US"/>
        </w:rPr>
        <w:drawing>
          <wp:inline distT="0" distB="0" distL="0" distR="0" wp14:anchorId="2335D714" wp14:editId="520FDEAF">
            <wp:extent cx="3353268" cy="2114845"/>
            <wp:effectExtent l="0" t="0" r="0" b="0"/>
            <wp:docPr id="2077074626" name="Imagen 16" descr="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74626" name="Imagen 16" descr="Dibujo de una persona&#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3353268" cy="2114845"/>
                    </a:xfrm>
                    <a:prstGeom prst="rect">
                      <a:avLst/>
                    </a:prstGeom>
                  </pic:spPr>
                </pic:pic>
              </a:graphicData>
            </a:graphic>
          </wp:inline>
        </w:drawing>
      </w:r>
    </w:p>
    <w:p w14:paraId="0B834087" w14:textId="77777777" w:rsidR="00AE49EB" w:rsidRPr="00271B35" w:rsidRDefault="00AE49EB" w:rsidP="00271B35">
      <w:pPr>
        <w:jc w:val="center"/>
        <w:rPr>
          <w:i/>
          <w:iCs/>
          <w:lang w:val="es-ES" w:eastAsia="en-US"/>
        </w:rPr>
      </w:pPr>
      <w:r w:rsidRPr="00271B35">
        <w:rPr>
          <w:i/>
          <w:iCs/>
          <w:lang w:val="es-ES" w:eastAsia="en-US"/>
        </w:rPr>
        <w:t>Motivación.</w:t>
      </w:r>
    </w:p>
    <w:p w14:paraId="454F418D" w14:textId="4CE4654D" w:rsidR="00AE49EB" w:rsidRPr="00AE49EB" w:rsidRDefault="00AE49EB" w:rsidP="00271B35">
      <w:pPr>
        <w:jc w:val="center"/>
        <w:rPr>
          <w:lang w:val="es-ES" w:eastAsia="en-US"/>
        </w:rPr>
      </w:pPr>
      <w:r w:rsidRPr="00AE49EB">
        <w:rPr>
          <w:lang w:val="es-ES" w:eastAsia="en-US"/>
        </w:rPr>
        <w:t>Imagen de elaboración propia</w:t>
      </w:r>
      <w:r w:rsidR="00271B35">
        <w:rPr>
          <w:lang w:val="es-ES" w:eastAsia="en-US"/>
        </w:rPr>
        <w:t>.</w:t>
      </w:r>
    </w:p>
    <w:p w14:paraId="0C929525" w14:textId="77777777" w:rsidR="00AE49EB" w:rsidRPr="00AE49EB" w:rsidRDefault="00AE49EB" w:rsidP="00AE49EB">
      <w:pPr>
        <w:rPr>
          <w:lang w:val="es-ES" w:eastAsia="en-US"/>
        </w:rPr>
      </w:pPr>
      <w:r w:rsidRPr="00AE49EB">
        <w:rPr>
          <w:lang w:val="es-ES" w:eastAsia="en-US"/>
        </w:rPr>
        <w:t xml:space="preserve">De aquí se deriva una primera premisa a la hora de abordar el aprendizaje. Debemos conocer a los alumnos-deportistas, saber </w:t>
      </w:r>
      <w:proofErr w:type="spellStart"/>
      <w:r w:rsidRPr="00AE49EB">
        <w:rPr>
          <w:lang w:val="es-ES" w:eastAsia="en-US"/>
        </w:rPr>
        <w:t>cuálesson</w:t>
      </w:r>
      <w:proofErr w:type="spellEnd"/>
      <w:r w:rsidRPr="00AE49EB">
        <w:rPr>
          <w:lang w:val="es-ES" w:eastAsia="en-US"/>
        </w:rPr>
        <w:t xml:space="preserve"> sus intereses o necesidades y conectarlos con los objetivos y contenidos del aprendizaje, ya que no todos los alumnos-</w:t>
      </w:r>
      <w:proofErr w:type="spellStart"/>
      <w:r w:rsidRPr="00AE49EB">
        <w:rPr>
          <w:lang w:val="es-ES" w:eastAsia="en-US"/>
        </w:rPr>
        <w:t>deportistasse</w:t>
      </w:r>
      <w:proofErr w:type="spellEnd"/>
      <w:r w:rsidRPr="00AE49EB">
        <w:rPr>
          <w:lang w:val="es-ES" w:eastAsia="en-US"/>
        </w:rPr>
        <w:t xml:space="preserve"> motivan por igual.</w:t>
      </w:r>
    </w:p>
    <w:p w14:paraId="6E705487" w14:textId="77777777" w:rsidR="00AE49EB" w:rsidRPr="00AE49EB" w:rsidRDefault="00AE49EB" w:rsidP="00AE49EB">
      <w:pPr>
        <w:rPr>
          <w:lang w:val="es-ES" w:eastAsia="en-US"/>
        </w:rPr>
      </w:pPr>
      <w:r w:rsidRPr="00AE49EB">
        <w:rPr>
          <w:lang w:val="es-ES" w:eastAsia="en-US"/>
        </w:rPr>
        <w:t xml:space="preserve">Podemos observar cuatro tipos de necesidades (Florence, Brunelle y </w:t>
      </w:r>
      <w:proofErr w:type="spellStart"/>
      <w:r w:rsidRPr="00AE49EB">
        <w:rPr>
          <w:lang w:val="es-ES" w:eastAsia="en-US"/>
        </w:rPr>
        <w:t>Carlier</w:t>
      </w:r>
      <w:proofErr w:type="spellEnd"/>
      <w:r w:rsidRPr="00AE49EB">
        <w:rPr>
          <w:lang w:val="es-ES" w:eastAsia="en-US"/>
        </w:rPr>
        <w:t>, 2000):</w:t>
      </w:r>
    </w:p>
    <w:p w14:paraId="66679FB3" w14:textId="768C5817" w:rsidR="00AE49EB" w:rsidRPr="00400C14" w:rsidRDefault="00AE49EB" w:rsidP="00AE49EB">
      <w:pPr>
        <w:rPr>
          <w:i/>
          <w:iCs/>
          <w:lang w:val="es-ES" w:eastAsia="en-US"/>
        </w:rPr>
      </w:pPr>
      <w:r w:rsidRPr="00400C14">
        <w:rPr>
          <w:i/>
          <w:iCs/>
          <w:lang w:val="es-ES" w:eastAsia="en-US"/>
        </w:rPr>
        <w:t>Biogenéticas</w:t>
      </w:r>
      <w:r w:rsidR="00400C14" w:rsidRPr="00400C14">
        <w:rPr>
          <w:i/>
          <w:iCs/>
          <w:lang w:val="es-ES" w:eastAsia="en-US"/>
        </w:rPr>
        <w:t>.</w:t>
      </w:r>
    </w:p>
    <w:p w14:paraId="30667C28" w14:textId="63316F3F" w:rsidR="00AE49EB"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movimiento, de reír, y de jugar.</w:t>
      </w:r>
    </w:p>
    <w:p w14:paraId="66B5D41C" w14:textId="05E937DB" w:rsidR="00AE49EB" w:rsidRPr="00AE49EB" w:rsidRDefault="00271B35" w:rsidP="00AE49EB">
      <w:pPr>
        <w:rPr>
          <w:lang w:val="es-ES" w:eastAsia="en-US"/>
        </w:rPr>
      </w:pPr>
      <w:r w:rsidRPr="00271B35">
        <w:rPr>
          <w:lang w:val="es-ES" w:eastAsia="en-US"/>
        </w:rPr>
        <w:lastRenderedPageBreak/>
        <w:t>●</w:t>
      </w:r>
      <w:r>
        <w:rPr>
          <w:lang w:val="es-ES" w:eastAsia="en-US"/>
        </w:rPr>
        <w:tab/>
      </w:r>
      <w:r w:rsidR="00AE49EB" w:rsidRPr="00AE49EB">
        <w:rPr>
          <w:lang w:val="es-ES" w:eastAsia="en-US"/>
        </w:rPr>
        <w:t>Necesidad de sentirse seguro y confiado con el entorno.</w:t>
      </w:r>
    </w:p>
    <w:p w14:paraId="333EBFBC" w14:textId="23061A9A" w:rsidR="00271B35"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curiosidad, de novedad.</w:t>
      </w:r>
    </w:p>
    <w:p w14:paraId="08703C32" w14:textId="011C6C5C" w:rsidR="00AE49EB" w:rsidRPr="00400C14" w:rsidRDefault="00AE49EB" w:rsidP="00AE49EB">
      <w:pPr>
        <w:rPr>
          <w:i/>
          <w:iCs/>
          <w:lang w:val="es-ES" w:eastAsia="en-US"/>
        </w:rPr>
      </w:pPr>
      <w:r w:rsidRPr="00400C14">
        <w:rPr>
          <w:i/>
          <w:iCs/>
          <w:lang w:val="es-ES" w:eastAsia="en-US"/>
        </w:rPr>
        <w:t>Valorización social</w:t>
      </w:r>
      <w:r w:rsidR="00400C14" w:rsidRPr="00400C14">
        <w:rPr>
          <w:i/>
          <w:iCs/>
          <w:lang w:val="es-ES" w:eastAsia="en-US"/>
        </w:rPr>
        <w:t>.</w:t>
      </w:r>
    </w:p>
    <w:p w14:paraId="54C1ED74" w14:textId="1537E7BE" w:rsidR="00AE49EB"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ser percibido, reconocido como una persona, ser valorado, gratificado.</w:t>
      </w:r>
    </w:p>
    <w:p w14:paraId="2EBF6A30" w14:textId="508DB7F4" w:rsidR="00AE49EB"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imitar, identificarse con otros.</w:t>
      </w:r>
    </w:p>
    <w:p w14:paraId="00596E43" w14:textId="27D6319D" w:rsidR="00AE49EB"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compararse, confrontarse y superar a los demás.</w:t>
      </w:r>
    </w:p>
    <w:p w14:paraId="01E7A403" w14:textId="3A75BE98" w:rsidR="00AE49EB" w:rsidRPr="00400C14" w:rsidRDefault="00AE49EB" w:rsidP="00AE49EB">
      <w:pPr>
        <w:rPr>
          <w:i/>
          <w:iCs/>
          <w:lang w:val="es-ES" w:eastAsia="en-US"/>
        </w:rPr>
      </w:pPr>
      <w:r w:rsidRPr="00400C14">
        <w:rPr>
          <w:i/>
          <w:iCs/>
          <w:lang w:val="es-ES" w:eastAsia="en-US"/>
        </w:rPr>
        <w:t>De realización personal</w:t>
      </w:r>
      <w:r w:rsidR="00400C14" w:rsidRPr="00400C14">
        <w:rPr>
          <w:i/>
          <w:iCs/>
          <w:lang w:val="es-ES" w:eastAsia="en-US"/>
        </w:rPr>
        <w:t>.</w:t>
      </w:r>
    </w:p>
    <w:p w14:paraId="2E8BA5E3" w14:textId="37D2AB09" w:rsidR="00AE49EB"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logro, de vencer el miedo, de superarse y superar el obstáculo.</w:t>
      </w:r>
    </w:p>
    <w:p w14:paraId="3E67D06B" w14:textId="4144434B" w:rsidR="00AE49EB"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conocer, comprender y recibir información.</w:t>
      </w:r>
    </w:p>
    <w:p w14:paraId="2FB36017" w14:textId="768A4673" w:rsidR="00AE49EB"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experimentar, encontrar por sí mismo y producir algo personal.</w:t>
      </w:r>
    </w:p>
    <w:p w14:paraId="0F7A31F8" w14:textId="521D9766" w:rsidR="00AE49EB" w:rsidRPr="00400C14" w:rsidRDefault="00AE49EB" w:rsidP="00AE49EB">
      <w:pPr>
        <w:rPr>
          <w:i/>
          <w:iCs/>
          <w:lang w:val="es-ES" w:eastAsia="en-US"/>
        </w:rPr>
      </w:pPr>
      <w:r w:rsidRPr="00400C14">
        <w:rPr>
          <w:i/>
          <w:iCs/>
          <w:lang w:val="es-ES" w:eastAsia="en-US"/>
        </w:rPr>
        <w:t>De relación social</w:t>
      </w:r>
      <w:r w:rsidR="00400C14" w:rsidRPr="00400C14">
        <w:rPr>
          <w:i/>
          <w:iCs/>
          <w:lang w:val="es-ES" w:eastAsia="en-US"/>
        </w:rPr>
        <w:t>.</w:t>
      </w:r>
    </w:p>
    <w:p w14:paraId="5DDBA1E0" w14:textId="07D23032" w:rsidR="00AE49EB" w:rsidRPr="00AE49EB" w:rsidRDefault="00271B35" w:rsidP="00AE49EB">
      <w:pPr>
        <w:rPr>
          <w:lang w:val="es-ES" w:eastAsia="en-US"/>
        </w:rPr>
      </w:pPr>
      <w:r w:rsidRPr="00271B35">
        <w:rPr>
          <w:lang w:val="es-ES" w:eastAsia="en-US"/>
        </w:rPr>
        <w:t>●</w:t>
      </w:r>
      <w:r>
        <w:rPr>
          <w:lang w:val="es-ES" w:eastAsia="en-US"/>
        </w:rPr>
        <w:tab/>
      </w:r>
      <w:r w:rsidR="00AE49EB" w:rsidRPr="00AE49EB">
        <w:rPr>
          <w:lang w:val="es-ES" w:eastAsia="en-US"/>
        </w:rPr>
        <w:t>Necesidad de comunicar.</w:t>
      </w:r>
    </w:p>
    <w:p w14:paraId="767419A5" w14:textId="4DDE03B6" w:rsidR="00AE49EB" w:rsidRDefault="00AE49EB" w:rsidP="00AE49EB">
      <w:pPr>
        <w:rPr>
          <w:lang w:val="es-ES" w:eastAsia="en-US"/>
        </w:rPr>
      </w:pPr>
      <w:r w:rsidRPr="00AE49EB">
        <w:rPr>
          <w:lang w:val="es-ES" w:eastAsia="en-US"/>
        </w:rPr>
        <w:t>Necesidad de cooperar, de ayudarse mutuamente.</w:t>
      </w:r>
    </w:p>
    <w:p w14:paraId="24EF87B6" w14:textId="5B144583" w:rsidR="00400C14" w:rsidRPr="00400C14" w:rsidRDefault="00271B35" w:rsidP="00400C14">
      <w:pPr>
        <w:rPr>
          <w:lang w:val="es-ES" w:eastAsia="en-US"/>
        </w:rPr>
      </w:pPr>
      <w:r w:rsidRPr="00271B35">
        <w:rPr>
          <w:lang w:val="es-ES" w:eastAsia="en-US"/>
        </w:rPr>
        <w:t>●</w:t>
      </w:r>
      <w:r>
        <w:rPr>
          <w:lang w:val="es-ES" w:eastAsia="en-US"/>
        </w:rPr>
        <w:tab/>
      </w:r>
      <w:r w:rsidR="00400C14" w:rsidRPr="00400C14">
        <w:rPr>
          <w:lang w:val="es-ES" w:eastAsia="en-US"/>
        </w:rPr>
        <w:t>Necesidad de asumir responsabilidades.</w:t>
      </w:r>
    </w:p>
    <w:p w14:paraId="14360C17" w14:textId="6ADA38A7" w:rsidR="00400C14" w:rsidRDefault="00271B35" w:rsidP="00400C14">
      <w:pPr>
        <w:rPr>
          <w:lang w:val="es-ES" w:eastAsia="en-US"/>
        </w:rPr>
      </w:pPr>
      <w:r w:rsidRPr="00271B35">
        <w:rPr>
          <w:lang w:val="es-ES" w:eastAsia="en-US"/>
        </w:rPr>
        <w:t>●</w:t>
      </w:r>
      <w:r>
        <w:rPr>
          <w:lang w:val="es-ES" w:eastAsia="en-US"/>
        </w:rPr>
        <w:tab/>
      </w:r>
      <w:r w:rsidR="00400C14" w:rsidRPr="00400C14">
        <w:rPr>
          <w:lang w:val="es-ES" w:eastAsia="en-US"/>
        </w:rPr>
        <w:t>Necesidad de ser solidario con el grupo.</w:t>
      </w:r>
    </w:p>
    <w:p w14:paraId="6251A835" w14:textId="77777777" w:rsidR="00271B35" w:rsidRPr="00400C14" w:rsidRDefault="00271B35" w:rsidP="00400C14">
      <w:pPr>
        <w:rPr>
          <w:lang w:val="es-ES" w:eastAsia="en-US"/>
        </w:rPr>
      </w:pPr>
    </w:p>
    <w:p w14:paraId="1CDF23B8" w14:textId="12AEFA9A" w:rsidR="00271B35" w:rsidRDefault="00400C14" w:rsidP="00400C14">
      <w:pPr>
        <w:rPr>
          <w:lang w:val="es-ES" w:eastAsia="en-US"/>
        </w:rPr>
      </w:pPr>
      <w:r w:rsidRPr="00400C14">
        <w:rPr>
          <w:lang w:val="es-ES" w:eastAsia="en-US"/>
        </w:rPr>
        <w:t>Un control adecuado de la motivación derivará en un aumento significativo del rendimiento del aprendizaje.</w:t>
      </w:r>
    </w:p>
    <w:p w14:paraId="5DD0941A" w14:textId="77777777" w:rsidR="00271B35" w:rsidRDefault="00271B35">
      <w:pPr>
        <w:spacing w:after="160" w:line="259" w:lineRule="auto"/>
        <w:jc w:val="left"/>
        <w:rPr>
          <w:lang w:val="es-ES" w:eastAsia="en-US"/>
        </w:rPr>
      </w:pPr>
      <w:r>
        <w:rPr>
          <w:lang w:val="es-ES" w:eastAsia="en-US"/>
        </w:rPr>
        <w:br w:type="page"/>
      </w:r>
    </w:p>
    <w:p w14:paraId="37025AE1" w14:textId="45DEC3C9" w:rsidR="00271B35" w:rsidRPr="00271B35" w:rsidRDefault="00271B35" w:rsidP="00271B35">
      <w:pPr>
        <w:pStyle w:val="Ttulo2"/>
      </w:pPr>
      <w:bookmarkStart w:id="7" w:name="_Toc193107139"/>
      <w:r w:rsidRPr="00271B35">
        <w:lastRenderedPageBreak/>
        <w:t xml:space="preserve">1.2. Identificación de los </w:t>
      </w:r>
      <w:proofErr w:type="spellStart"/>
      <w:r w:rsidRPr="00271B35">
        <w:t>factores</w:t>
      </w:r>
      <w:proofErr w:type="spellEnd"/>
      <w:r w:rsidRPr="00271B35">
        <w:t xml:space="preserve"> que </w:t>
      </w:r>
      <w:proofErr w:type="spellStart"/>
      <w:r w:rsidRPr="00271B35">
        <w:t>influyen</w:t>
      </w:r>
      <w:proofErr w:type="spellEnd"/>
      <w:r w:rsidRPr="00271B35">
        <w:t xml:space="preserve"> </w:t>
      </w:r>
      <w:proofErr w:type="spellStart"/>
      <w:r w:rsidRPr="00271B35">
        <w:t>en</w:t>
      </w:r>
      <w:proofErr w:type="spellEnd"/>
      <w:r w:rsidRPr="00271B35">
        <w:t xml:space="preserve"> </w:t>
      </w:r>
      <w:proofErr w:type="spellStart"/>
      <w:r w:rsidRPr="00271B35">
        <w:t>el</w:t>
      </w:r>
      <w:proofErr w:type="spellEnd"/>
      <w:r w:rsidRPr="00271B35">
        <w:t xml:space="preserve"> </w:t>
      </w:r>
      <w:proofErr w:type="spellStart"/>
      <w:r w:rsidRPr="00271B35">
        <w:t>aprendizaje</w:t>
      </w:r>
      <w:proofErr w:type="spellEnd"/>
      <w:r w:rsidRPr="00271B35">
        <w:t xml:space="preserve">, </w:t>
      </w:r>
      <w:proofErr w:type="spellStart"/>
      <w:r w:rsidRPr="00271B35">
        <w:t>dependientesde</w:t>
      </w:r>
      <w:proofErr w:type="spellEnd"/>
      <w:r w:rsidRPr="00271B35">
        <w:t xml:space="preserve"> la </w:t>
      </w:r>
      <w:proofErr w:type="spellStart"/>
      <w:r w:rsidRPr="00271B35">
        <w:t>habilidad</w:t>
      </w:r>
      <w:proofErr w:type="spellEnd"/>
      <w:r w:rsidRPr="00271B35">
        <w:t xml:space="preserve">: </w:t>
      </w:r>
      <w:proofErr w:type="spellStart"/>
      <w:r w:rsidRPr="00271B35">
        <w:t>atendiendo</w:t>
      </w:r>
      <w:proofErr w:type="spellEnd"/>
      <w:r w:rsidRPr="00271B35">
        <w:t xml:space="preserve"> al </w:t>
      </w:r>
      <w:proofErr w:type="spellStart"/>
      <w:r w:rsidRPr="00271B35">
        <w:t>mecanismo</w:t>
      </w:r>
      <w:proofErr w:type="spellEnd"/>
      <w:r w:rsidRPr="00271B35">
        <w:t xml:space="preserve"> </w:t>
      </w:r>
      <w:proofErr w:type="spellStart"/>
      <w:r w:rsidRPr="00271B35">
        <w:t>implicado</w:t>
      </w:r>
      <w:proofErr w:type="spellEnd"/>
      <w:r w:rsidRPr="00271B35">
        <w:t xml:space="preserve">, a la </w:t>
      </w:r>
      <w:proofErr w:type="spellStart"/>
      <w:r w:rsidRPr="00271B35">
        <w:t>naturaleza</w:t>
      </w:r>
      <w:proofErr w:type="spellEnd"/>
      <w:r w:rsidRPr="00271B35">
        <w:t xml:space="preserve"> de la </w:t>
      </w:r>
      <w:proofErr w:type="spellStart"/>
      <w:r w:rsidRPr="00271B35">
        <w:t>tareay</w:t>
      </w:r>
      <w:proofErr w:type="spellEnd"/>
      <w:r w:rsidRPr="00271B35">
        <w:t xml:space="preserve"> a la </w:t>
      </w:r>
      <w:proofErr w:type="spellStart"/>
      <w:r w:rsidRPr="00271B35">
        <w:t>complejidad</w:t>
      </w:r>
      <w:proofErr w:type="spellEnd"/>
      <w:r w:rsidRPr="00271B35">
        <w:t xml:space="preserve"> de la </w:t>
      </w:r>
      <w:proofErr w:type="spellStart"/>
      <w:r w:rsidRPr="00271B35">
        <w:t>tarea</w:t>
      </w:r>
      <w:proofErr w:type="spellEnd"/>
      <w:r>
        <w:t>.</w:t>
      </w:r>
      <w:bookmarkEnd w:id="7"/>
    </w:p>
    <w:p w14:paraId="3B07EC2B" w14:textId="77777777" w:rsidR="00271B35" w:rsidRDefault="00271B35" w:rsidP="00271B35">
      <w:pPr>
        <w:rPr>
          <w:lang w:val="es-ES" w:eastAsia="en-US"/>
        </w:rPr>
      </w:pPr>
      <w:r>
        <w:rPr>
          <w:noProof/>
          <w:lang w:val="es-ES" w:eastAsia="en-US"/>
        </w:rPr>
        <w:drawing>
          <wp:inline distT="0" distB="0" distL="0" distR="0" wp14:anchorId="24BC1296" wp14:editId="5E21BCC3">
            <wp:extent cx="1581371" cy="562053"/>
            <wp:effectExtent l="0" t="0" r="0" b="0"/>
            <wp:docPr id="1528604088"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768565F4" w14:textId="7AF2D5B3" w:rsidR="00271B35" w:rsidRPr="00271B35" w:rsidRDefault="00271B35" w:rsidP="00271B35">
      <w:pPr>
        <w:rPr>
          <w:lang w:val="es-ES" w:eastAsia="en-US"/>
        </w:rPr>
      </w:pPr>
      <w:r w:rsidRPr="00271B35">
        <w:rPr>
          <w:lang w:val="es-ES" w:eastAsia="en-US"/>
        </w:rPr>
        <w:t>En el ámbito de la Educación Física y el deporte, el instrumento que utilizamos en todo proceso de enseñanza para llegar al aprendizaje es lo que llamamos tarea motriz.</w:t>
      </w:r>
    </w:p>
    <w:p w14:paraId="76A53D58" w14:textId="40EEB87F" w:rsidR="00271B35" w:rsidRPr="00271B35" w:rsidRDefault="00271B35" w:rsidP="00271B35">
      <w:pPr>
        <w:rPr>
          <w:lang w:val="es-ES" w:eastAsia="en-US"/>
        </w:rPr>
      </w:pPr>
      <w:r w:rsidRPr="00271B35">
        <w:rPr>
          <w:lang w:val="es-ES" w:eastAsia="en-US"/>
        </w:rPr>
        <w:t>Muchos autores han realizado clasificaciones de las tareas en función de su naturaleza y complejidad para determinar el grado de exigencia que requiere su aprendizaje. De esta manera podremos seleccionar las tareas para su aprendizaje teniendo en cuenta que siempre iremos de las más simples a las más complejas y de lo poco a lo mucho, es decir, de pocas repeticiones e intensidad baja amuchas repeticiones e intensidades más altas.</w:t>
      </w:r>
    </w:p>
    <w:p w14:paraId="3C2F54FA" w14:textId="77777777" w:rsidR="00271B35" w:rsidRPr="00271B35" w:rsidRDefault="00271B35" w:rsidP="00271B35">
      <w:pPr>
        <w:rPr>
          <w:lang w:val="es-ES" w:eastAsia="en-US"/>
        </w:rPr>
      </w:pPr>
      <w:r w:rsidRPr="00271B35">
        <w:rPr>
          <w:lang w:val="es-ES" w:eastAsia="en-US"/>
        </w:rPr>
        <w:t>Famose (1992) clasificó las tareas en función de su naturaleza, atendiendo a los recursos necesarios para su realización:</w:t>
      </w:r>
    </w:p>
    <w:p w14:paraId="7EDBC5F8" w14:textId="3EF8AB0D" w:rsidR="00271B35" w:rsidRPr="00271B35" w:rsidRDefault="00D26C21" w:rsidP="00271B35">
      <w:pPr>
        <w:rPr>
          <w:lang w:val="es-ES" w:eastAsia="en-US"/>
        </w:rPr>
      </w:pPr>
      <w:r w:rsidRPr="00D26C21">
        <w:rPr>
          <w:lang w:val="es-ES" w:eastAsia="en-US"/>
        </w:rPr>
        <w:t>●</w:t>
      </w:r>
      <w:r>
        <w:rPr>
          <w:lang w:val="es-ES" w:eastAsia="en-US"/>
        </w:rPr>
        <w:tab/>
      </w:r>
      <w:r w:rsidR="00271B35" w:rsidRPr="00271B35">
        <w:rPr>
          <w:lang w:val="es-ES" w:eastAsia="en-US"/>
        </w:rPr>
        <w:t>Bioenergéticas: caracterizadas por el esfuerzo físico implicado.</w:t>
      </w:r>
    </w:p>
    <w:p w14:paraId="5046C26A" w14:textId="2F9C9F25" w:rsidR="00271B35" w:rsidRPr="00271B35" w:rsidRDefault="00D26C21" w:rsidP="00271B35">
      <w:pPr>
        <w:rPr>
          <w:lang w:val="es-ES" w:eastAsia="en-US"/>
        </w:rPr>
      </w:pPr>
      <w:r w:rsidRPr="00D26C21">
        <w:rPr>
          <w:lang w:val="es-ES" w:eastAsia="en-US"/>
        </w:rPr>
        <w:t>●</w:t>
      </w:r>
      <w:r>
        <w:rPr>
          <w:lang w:val="es-ES" w:eastAsia="en-US"/>
        </w:rPr>
        <w:tab/>
      </w:r>
      <w:proofErr w:type="spellStart"/>
      <w:r w:rsidR="00271B35" w:rsidRPr="00271B35">
        <w:rPr>
          <w:lang w:val="es-ES" w:eastAsia="en-US"/>
        </w:rPr>
        <w:t>Bioinformativas</w:t>
      </w:r>
      <w:proofErr w:type="spellEnd"/>
      <w:r w:rsidR="00271B35" w:rsidRPr="00271B35">
        <w:rPr>
          <w:lang w:val="es-ES" w:eastAsia="en-US"/>
        </w:rPr>
        <w:t>: en función de la cantidad y abundancia de información</w:t>
      </w:r>
      <w:r w:rsidR="00CC7E50">
        <w:rPr>
          <w:lang w:val="es-ES" w:eastAsia="en-US"/>
        </w:rPr>
        <w:t xml:space="preserve"> </w:t>
      </w:r>
      <w:r w:rsidR="00271B35" w:rsidRPr="00271B35">
        <w:rPr>
          <w:lang w:val="es-ES" w:eastAsia="en-US"/>
        </w:rPr>
        <w:t>inherente.</w:t>
      </w:r>
    </w:p>
    <w:p w14:paraId="459D3825" w14:textId="7E39A30F" w:rsidR="00271B35" w:rsidRPr="00271B35" w:rsidRDefault="00D26C21" w:rsidP="00271B35">
      <w:pPr>
        <w:rPr>
          <w:lang w:val="es-ES" w:eastAsia="en-US"/>
        </w:rPr>
      </w:pPr>
      <w:r w:rsidRPr="00D26C21">
        <w:rPr>
          <w:lang w:val="es-ES" w:eastAsia="en-US"/>
        </w:rPr>
        <w:t>●</w:t>
      </w:r>
      <w:r>
        <w:rPr>
          <w:lang w:val="es-ES" w:eastAsia="en-US"/>
        </w:rPr>
        <w:tab/>
      </w:r>
      <w:proofErr w:type="spellStart"/>
      <w:r w:rsidR="00271B35" w:rsidRPr="00271B35">
        <w:rPr>
          <w:lang w:val="es-ES" w:eastAsia="en-US"/>
        </w:rPr>
        <w:t>Bioexpresivas</w:t>
      </w:r>
      <w:proofErr w:type="spellEnd"/>
      <w:r w:rsidR="00271B35" w:rsidRPr="00271B35">
        <w:rPr>
          <w:lang w:val="es-ES" w:eastAsia="en-US"/>
        </w:rPr>
        <w:t>: necesitan de la expresión de sentimientos y emociones.</w:t>
      </w:r>
    </w:p>
    <w:p w14:paraId="7F1FE436" w14:textId="0582EFB8" w:rsidR="00D26C21" w:rsidRDefault="00D26C21" w:rsidP="00271B35">
      <w:pPr>
        <w:rPr>
          <w:lang w:val="es-ES" w:eastAsia="en-US"/>
        </w:rPr>
      </w:pPr>
      <w:r>
        <w:rPr>
          <w:noProof/>
          <w:lang w:val="es-ES" w:eastAsia="en-US"/>
        </w:rPr>
        <w:drawing>
          <wp:inline distT="0" distB="0" distL="0" distR="0" wp14:anchorId="0B332250" wp14:editId="43B820F1">
            <wp:extent cx="1581371" cy="562053"/>
            <wp:effectExtent l="0" t="0" r="0" b="0"/>
            <wp:docPr id="1596079294"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2F64DB21" w14:textId="49FFDA81" w:rsidR="00271B35" w:rsidRPr="00271B35" w:rsidRDefault="00271B35" w:rsidP="00271B35">
      <w:pPr>
        <w:rPr>
          <w:lang w:val="es-ES" w:eastAsia="en-US"/>
        </w:rPr>
      </w:pPr>
      <w:r w:rsidRPr="00271B35">
        <w:rPr>
          <w:lang w:val="es-ES" w:eastAsia="en-US"/>
        </w:rPr>
        <w:t xml:space="preserve">A medida que se consigue ajustar el nivel de exigencia de la tarea a la destreza de la persona, se producen estados de </w:t>
      </w:r>
      <w:r w:rsidR="00D26C21" w:rsidRPr="00271B35">
        <w:rPr>
          <w:lang w:val="es-ES" w:eastAsia="en-US"/>
        </w:rPr>
        <w:t>activación y</w:t>
      </w:r>
      <w:r w:rsidRPr="00271B35">
        <w:rPr>
          <w:lang w:val="es-ES" w:eastAsia="en-US"/>
        </w:rPr>
        <w:t xml:space="preserve"> sentimientos de control de la actividad hasta llegar al equilibrio óptimo o </w:t>
      </w:r>
      <w:proofErr w:type="spellStart"/>
      <w:r w:rsidRPr="00271B35">
        <w:rPr>
          <w:lang w:val="es-ES" w:eastAsia="en-US"/>
        </w:rPr>
        <w:t>flow</w:t>
      </w:r>
      <w:proofErr w:type="spellEnd"/>
      <w:r w:rsidRPr="00271B35">
        <w:rPr>
          <w:lang w:val="es-ES" w:eastAsia="en-US"/>
        </w:rPr>
        <w:t>.</w:t>
      </w:r>
    </w:p>
    <w:p w14:paraId="4B375834" w14:textId="1119E873" w:rsidR="00D26C21" w:rsidRDefault="00271B35" w:rsidP="00271B35">
      <w:pPr>
        <w:rPr>
          <w:lang w:val="es-ES" w:eastAsia="en-US"/>
        </w:rPr>
      </w:pPr>
      <w:r w:rsidRPr="00271B35">
        <w:rPr>
          <w:lang w:val="es-ES" w:eastAsia="en-US"/>
        </w:rPr>
        <w:t xml:space="preserve">La complejidad de las tareas radica fundamentalmente en el grado de dificultad de cada uno de los tres mecanismos </w:t>
      </w:r>
      <w:r w:rsidR="00D26C21" w:rsidRPr="00271B35">
        <w:rPr>
          <w:lang w:val="es-ES" w:eastAsia="en-US"/>
        </w:rPr>
        <w:t>implicados: mecanismo</w:t>
      </w:r>
      <w:r w:rsidRPr="00271B35">
        <w:rPr>
          <w:lang w:val="es-ES" w:eastAsia="en-US"/>
        </w:rPr>
        <w:t xml:space="preserve"> de percepción, mecanismo de decisión y mecanismo de ejecución, algo desarrollado en el tema anterior, por lo que, </w:t>
      </w:r>
      <w:r w:rsidR="00D26C21" w:rsidRPr="00271B35">
        <w:rPr>
          <w:lang w:val="es-ES" w:eastAsia="en-US"/>
        </w:rPr>
        <w:t>en resumen</w:t>
      </w:r>
      <w:r w:rsidRPr="00271B35">
        <w:rPr>
          <w:lang w:val="es-ES" w:eastAsia="en-US"/>
        </w:rPr>
        <w:t>, solo enfatizamos lo siguiente:</w:t>
      </w:r>
    </w:p>
    <w:p w14:paraId="20199946" w14:textId="0F11E7A1" w:rsidR="00271B35" w:rsidRPr="00271B35" w:rsidRDefault="00D26C21" w:rsidP="00D26C21">
      <w:pPr>
        <w:spacing w:after="160" w:line="259" w:lineRule="auto"/>
        <w:jc w:val="left"/>
        <w:rPr>
          <w:lang w:val="es-ES" w:eastAsia="en-US"/>
        </w:rPr>
      </w:pPr>
      <w:r>
        <w:rPr>
          <w:lang w:val="es-ES" w:eastAsia="en-US"/>
        </w:rPr>
        <w:br w:type="page"/>
      </w:r>
    </w:p>
    <w:p w14:paraId="253FAD37" w14:textId="4935A8A9" w:rsidR="00271B35" w:rsidRPr="00271B35" w:rsidRDefault="00D26C21" w:rsidP="00271B35">
      <w:pPr>
        <w:rPr>
          <w:lang w:val="es-ES" w:eastAsia="en-US"/>
        </w:rPr>
      </w:pPr>
      <w:r>
        <w:rPr>
          <w:noProof/>
          <w:lang w:val="es-ES" w:eastAsia="en-US"/>
        </w:rPr>
        <w:lastRenderedPageBreak/>
        <w:drawing>
          <wp:inline distT="0" distB="0" distL="0" distR="0" wp14:anchorId="2A942BDF" wp14:editId="1163C0A3">
            <wp:extent cx="1581371" cy="562053"/>
            <wp:effectExtent l="0" t="0" r="0" b="0"/>
            <wp:docPr id="196121313"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16E4E728" w14:textId="6B6508A7" w:rsidR="00271B35" w:rsidRPr="00271B35" w:rsidRDefault="00271B35" w:rsidP="00271B35">
      <w:pPr>
        <w:rPr>
          <w:lang w:val="es-ES" w:eastAsia="en-US"/>
        </w:rPr>
      </w:pPr>
      <w:r w:rsidRPr="00271B35">
        <w:rPr>
          <w:lang w:val="es-ES" w:eastAsia="en-US"/>
        </w:rPr>
        <w:t xml:space="preserve">Mientras más dificultad presenten cada uno de estos tres mecanismos, mayor es la complejidad de la tarea, y por tanto </w:t>
      </w:r>
      <w:r w:rsidR="00D26C21" w:rsidRPr="00271B35">
        <w:rPr>
          <w:lang w:val="es-ES" w:eastAsia="en-US"/>
        </w:rPr>
        <w:t>más dificultades</w:t>
      </w:r>
      <w:r w:rsidRPr="00271B35">
        <w:rPr>
          <w:lang w:val="es-ES" w:eastAsia="en-US"/>
        </w:rPr>
        <w:t xml:space="preserve"> presenta para su aprendizaje.</w:t>
      </w:r>
    </w:p>
    <w:p w14:paraId="5D2C9723" w14:textId="1666D9FF" w:rsidR="00D26C21" w:rsidRDefault="00271B35" w:rsidP="00271B35">
      <w:pPr>
        <w:rPr>
          <w:lang w:val="es-ES" w:eastAsia="en-US"/>
        </w:rPr>
      </w:pPr>
      <w:r w:rsidRPr="00271B35">
        <w:rPr>
          <w:lang w:val="es-ES" w:eastAsia="en-US"/>
        </w:rPr>
        <w:t xml:space="preserve">Para Sánchez Bañuelos (1986), las tareas deben ser seleccionadas según su complejidad, de forma creciente, atendiendo al grado </w:t>
      </w:r>
      <w:r w:rsidR="00D26C21" w:rsidRPr="00271B35">
        <w:rPr>
          <w:lang w:val="es-ES" w:eastAsia="en-US"/>
        </w:rPr>
        <w:t>de complejidad</w:t>
      </w:r>
      <w:r w:rsidRPr="00271B35">
        <w:rPr>
          <w:lang w:val="es-ES" w:eastAsia="en-US"/>
        </w:rPr>
        <w:t xml:space="preserve"> y participación de los diferentes mecanismos.</w:t>
      </w:r>
    </w:p>
    <w:p w14:paraId="02C5B8D3" w14:textId="77777777" w:rsidR="00D26C21" w:rsidRDefault="00D26C21">
      <w:pPr>
        <w:spacing w:after="160" w:line="259" w:lineRule="auto"/>
        <w:jc w:val="left"/>
        <w:rPr>
          <w:lang w:val="es-ES" w:eastAsia="en-US"/>
        </w:rPr>
      </w:pPr>
      <w:r>
        <w:rPr>
          <w:lang w:val="es-ES" w:eastAsia="en-US"/>
        </w:rPr>
        <w:br w:type="page"/>
      </w:r>
    </w:p>
    <w:p w14:paraId="6BB03AE3" w14:textId="2B75B284" w:rsidR="00D26C21" w:rsidRPr="00D26C21" w:rsidRDefault="00D26C21" w:rsidP="00D26C21">
      <w:pPr>
        <w:pStyle w:val="Ttulo2"/>
      </w:pPr>
      <w:bookmarkStart w:id="8" w:name="_Toc193107140"/>
      <w:r w:rsidRPr="00D26C21">
        <w:lastRenderedPageBreak/>
        <w:t xml:space="preserve">1.3. Identificación de los </w:t>
      </w:r>
      <w:proofErr w:type="spellStart"/>
      <w:r w:rsidRPr="00D26C21">
        <w:t>factores</w:t>
      </w:r>
      <w:proofErr w:type="spellEnd"/>
      <w:r w:rsidRPr="00D26C21">
        <w:t xml:space="preserve"> que </w:t>
      </w:r>
      <w:proofErr w:type="spellStart"/>
      <w:r w:rsidRPr="00D26C21">
        <w:t>influyen</w:t>
      </w:r>
      <w:proofErr w:type="spellEnd"/>
      <w:r w:rsidRPr="00D26C21">
        <w:t xml:space="preserve"> </w:t>
      </w:r>
      <w:proofErr w:type="spellStart"/>
      <w:r w:rsidRPr="00D26C21">
        <w:t>en</w:t>
      </w:r>
      <w:proofErr w:type="spellEnd"/>
      <w:r w:rsidRPr="00D26C21">
        <w:t xml:space="preserve"> </w:t>
      </w:r>
      <w:proofErr w:type="spellStart"/>
      <w:r w:rsidRPr="00D26C21">
        <w:t>el</w:t>
      </w:r>
      <w:proofErr w:type="spellEnd"/>
      <w:r w:rsidRPr="00D26C21">
        <w:t xml:space="preserve"> </w:t>
      </w:r>
      <w:proofErr w:type="spellStart"/>
      <w:r w:rsidRPr="00D26C21">
        <w:t>aprendizaje</w:t>
      </w:r>
      <w:proofErr w:type="spellEnd"/>
      <w:r w:rsidRPr="00D26C21">
        <w:t xml:space="preserve">, </w:t>
      </w:r>
      <w:proofErr w:type="spellStart"/>
      <w:r w:rsidRPr="00D26C21">
        <w:t>dependientesdel</w:t>
      </w:r>
      <w:proofErr w:type="spellEnd"/>
      <w:r w:rsidRPr="00D26C21">
        <w:t xml:space="preserve"> </w:t>
      </w:r>
      <w:proofErr w:type="spellStart"/>
      <w:r w:rsidRPr="00D26C21">
        <w:t>proceso</w:t>
      </w:r>
      <w:proofErr w:type="spellEnd"/>
      <w:r w:rsidRPr="00D26C21">
        <w:t xml:space="preserve"> de </w:t>
      </w:r>
      <w:proofErr w:type="spellStart"/>
      <w:r w:rsidRPr="00D26C21">
        <w:t>enseñanza</w:t>
      </w:r>
      <w:proofErr w:type="spellEnd"/>
      <w:r w:rsidRPr="00D26C21">
        <w:t xml:space="preserve"> </w:t>
      </w:r>
      <w:proofErr w:type="spellStart"/>
      <w:r w:rsidRPr="00D26C21">
        <w:t>aprendizaje</w:t>
      </w:r>
      <w:proofErr w:type="spellEnd"/>
      <w:r w:rsidRPr="00D26C21">
        <w:t xml:space="preserve">: </w:t>
      </w:r>
      <w:proofErr w:type="spellStart"/>
      <w:r w:rsidRPr="00D26C21">
        <w:t>transmisión</w:t>
      </w:r>
      <w:proofErr w:type="spellEnd"/>
      <w:r w:rsidRPr="00D26C21">
        <w:t xml:space="preserve"> de </w:t>
      </w:r>
      <w:proofErr w:type="spellStart"/>
      <w:r w:rsidRPr="00D26C21">
        <w:t>información</w:t>
      </w:r>
      <w:proofErr w:type="spellEnd"/>
      <w:r w:rsidRPr="00D26C21">
        <w:t xml:space="preserve"> </w:t>
      </w:r>
      <w:proofErr w:type="spellStart"/>
      <w:r w:rsidRPr="00D26C21">
        <w:t>inicial,progresión</w:t>
      </w:r>
      <w:proofErr w:type="spellEnd"/>
      <w:r w:rsidRPr="00D26C21">
        <w:t xml:space="preserve">, </w:t>
      </w:r>
      <w:proofErr w:type="spellStart"/>
      <w:r w:rsidRPr="00D26C21">
        <w:t>distribución</w:t>
      </w:r>
      <w:proofErr w:type="spellEnd"/>
      <w:r w:rsidRPr="00D26C21">
        <w:t xml:space="preserve"> de la </w:t>
      </w:r>
      <w:proofErr w:type="spellStart"/>
      <w:r w:rsidRPr="00D26C21">
        <w:t>práctica</w:t>
      </w:r>
      <w:proofErr w:type="spellEnd"/>
      <w:r w:rsidRPr="00D26C21">
        <w:t>, feedback</w:t>
      </w:r>
      <w:r>
        <w:t>.</w:t>
      </w:r>
      <w:bookmarkEnd w:id="8"/>
    </w:p>
    <w:p w14:paraId="23246562" w14:textId="0C1CE940" w:rsidR="00D26C21" w:rsidRPr="00D26C21" w:rsidRDefault="00D26C21" w:rsidP="00D26C21">
      <w:pPr>
        <w:rPr>
          <w:lang w:val="es-ES" w:eastAsia="en-US"/>
        </w:rPr>
      </w:pPr>
      <w:r w:rsidRPr="00D26C21">
        <w:rPr>
          <w:lang w:val="es-ES" w:eastAsia="en-US"/>
        </w:rPr>
        <w:t xml:space="preserve">Otro factor </w:t>
      </w:r>
      <w:proofErr w:type="gramStart"/>
      <w:r w:rsidRPr="00D26C21">
        <w:rPr>
          <w:lang w:val="es-ES" w:eastAsia="en-US"/>
        </w:rPr>
        <w:t>a</w:t>
      </w:r>
      <w:proofErr w:type="gramEnd"/>
      <w:r w:rsidRPr="00D26C21">
        <w:rPr>
          <w:lang w:val="es-ES" w:eastAsia="en-US"/>
        </w:rPr>
        <w:t xml:space="preserve"> tener en cuenta es la metodología de enseñanza que se utilice en el proceso de aprendizaje de las diferentes destrezas y habilidades. En función de las características de estas, aplicaremos una metodología u otra. Pero todo proceso de enseñanza se caracteriza por un paso previo, que es la comunicación entre profesor-entrenador y alumno-deportista, entendiéndose esta como el intercambio de información entre ambos. Se denomina</w:t>
      </w:r>
      <w:r>
        <w:rPr>
          <w:lang w:val="es-ES" w:eastAsia="en-US"/>
        </w:rPr>
        <w:t xml:space="preserve"> </w:t>
      </w:r>
      <w:r w:rsidRPr="00CC7E50">
        <w:rPr>
          <w:i/>
          <w:iCs/>
          <w:lang w:val="es-ES" w:eastAsia="en-US"/>
        </w:rPr>
        <w:t>técnica de enseñanza</w:t>
      </w:r>
      <w:r>
        <w:rPr>
          <w:lang w:val="es-ES" w:eastAsia="en-US"/>
        </w:rPr>
        <w:t xml:space="preserve"> </w:t>
      </w:r>
      <w:r w:rsidRPr="00D26C21">
        <w:rPr>
          <w:lang w:val="es-ES" w:eastAsia="en-US"/>
        </w:rPr>
        <w:t xml:space="preserve">a la forma de transmitir la información por parte </w:t>
      </w:r>
      <w:proofErr w:type="spellStart"/>
      <w:r w:rsidRPr="00D26C21">
        <w:rPr>
          <w:lang w:val="es-ES" w:eastAsia="en-US"/>
        </w:rPr>
        <w:t>delprofesor</w:t>
      </w:r>
      <w:proofErr w:type="spellEnd"/>
      <w:r w:rsidRPr="00D26C21">
        <w:rPr>
          <w:lang w:val="es-ES" w:eastAsia="en-US"/>
        </w:rPr>
        <w:t>-entrenador. Esta información deberá ser tratada previamente por el docente.</w:t>
      </w:r>
    </w:p>
    <w:p w14:paraId="465233B2" w14:textId="2C38AAF1" w:rsidR="00D26C21" w:rsidRPr="00D26C21" w:rsidRDefault="00D26C21" w:rsidP="00D26C21">
      <w:pPr>
        <w:rPr>
          <w:lang w:val="es-ES" w:eastAsia="en-US"/>
        </w:rPr>
      </w:pPr>
      <w:r w:rsidRPr="00D26C21">
        <w:rPr>
          <w:lang w:val="es-ES" w:eastAsia="en-US"/>
        </w:rPr>
        <w:t>En primer lugar, deberá seleccionar la información. Nos referimos a qué va a decir, a qué va a darle importancia, y para ello debe seleccionar, de todos los conocimientos que tiene sobre el tema, aquello que le interese. Como hemos visto anteriormente, esto se hará en función de las características del alumno-deportista y de sus experiencias previas.</w:t>
      </w:r>
    </w:p>
    <w:p w14:paraId="38448AB4" w14:textId="77777777" w:rsidR="00D26C21" w:rsidRDefault="00D26C21" w:rsidP="00D26C21">
      <w:pPr>
        <w:rPr>
          <w:lang w:val="es-ES" w:eastAsia="en-US"/>
        </w:rPr>
      </w:pPr>
      <w:r>
        <w:rPr>
          <w:noProof/>
          <w:lang w:val="es-ES" w:eastAsia="en-US"/>
        </w:rPr>
        <w:drawing>
          <wp:inline distT="0" distB="0" distL="0" distR="0" wp14:anchorId="297996DB" wp14:editId="389D128C">
            <wp:extent cx="1581371" cy="562053"/>
            <wp:effectExtent l="0" t="0" r="0" b="0"/>
            <wp:docPr id="1683054460"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4C17A270" w14:textId="383083FE" w:rsidR="00D26C21" w:rsidRPr="00D26C21" w:rsidRDefault="00D26C21" w:rsidP="00D26C21">
      <w:pPr>
        <w:rPr>
          <w:lang w:val="es-ES" w:eastAsia="en-US"/>
        </w:rPr>
      </w:pPr>
      <w:r w:rsidRPr="00D26C21">
        <w:rPr>
          <w:lang w:val="es-ES" w:eastAsia="en-US"/>
        </w:rPr>
        <w:t>El objetivo perseguido con la información inicial es que el alumno entienda y comprenda lo que se espera de él.</w:t>
      </w:r>
    </w:p>
    <w:p w14:paraId="41BF758F" w14:textId="77777777" w:rsidR="00D26C21" w:rsidRPr="00D26C21" w:rsidRDefault="00D26C21" w:rsidP="00D26C21">
      <w:pPr>
        <w:rPr>
          <w:lang w:val="es-ES" w:eastAsia="en-US"/>
        </w:rPr>
      </w:pPr>
      <w:r w:rsidRPr="00D26C21">
        <w:rPr>
          <w:lang w:val="es-ES" w:eastAsia="en-US"/>
        </w:rPr>
        <w:t xml:space="preserve">En segundo lugar, esta información deberá estar organizada, deberá tener un orden, una secuencia para poder ser comprendida, y </w:t>
      </w:r>
      <w:proofErr w:type="spellStart"/>
      <w:r w:rsidRPr="00D26C21">
        <w:rPr>
          <w:lang w:val="es-ES" w:eastAsia="en-US"/>
        </w:rPr>
        <w:t>asu</w:t>
      </w:r>
      <w:proofErr w:type="spellEnd"/>
      <w:r w:rsidRPr="00D26C21">
        <w:rPr>
          <w:lang w:val="es-ES" w:eastAsia="en-US"/>
        </w:rPr>
        <w:t xml:space="preserve"> vez retenida, con mayor facilidad. Desde este punto de vista, hay varias formas de presentar la información de la tarea a realizar:</w:t>
      </w:r>
    </w:p>
    <w:p w14:paraId="5041860A" w14:textId="752F4784" w:rsidR="00D26C21" w:rsidRPr="00D26C21" w:rsidRDefault="00D26C21" w:rsidP="00D26C21">
      <w:pPr>
        <w:rPr>
          <w:lang w:val="es-ES" w:eastAsia="en-US"/>
        </w:rPr>
      </w:pPr>
      <w:r w:rsidRPr="00D26C21">
        <w:rPr>
          <w:i/>
          <w:iCs/>
          <w:u w:val="single"/>
          <w:lang w:val="es-ES" w:eastAsia="en-US"/>
        </w:rPr>
        <w:t>Estrategia global</w:t>
      </w:r>
      <w:r w:rsidRPr="00D26C21">
        <w:rPr>
          <w:lang w:val="es-ES" w:eastAsia="en-US"/>
        </w:rPr>
        <w:t xml:space="preserve">: presentamos la información completa de lo que queremos realizar, y por tanto la tarea seleccionada estar basada en el todo de esa información. Ejemplo: enseñamos una entrada a canasta que va a englobar una secuencia de bote, agarre de balón, los dos pasos y el tiro. Por tanto, la tarea sería realizar una entrada a canasta por el lado derecho del campo, </w:t>
      </w:r>
      <w:proofErr w:type="gramStart"/>
      <w:r w:rsidRPr="00D26C21">
        <w:rPr>
          <w:lang w:val="es-ES" w:eastAsia="en-US"/>
        </w:rPr>
        <w:t>saliendo desde</w:t>
      </w:r>
      <w:proofErr w:type="gramEnd"/>
      <w:r w:rsidRPr="00D26C21">
        <w:rPr>
          <w:lang w:val="es-ES" w:eastAsia="en-US"/>
        </w:rPr>
        <w:t xml:space="preserve"> la línea de medio campo botando, y al llegar a la línea marcada realizará los dos pasos y el tiro a canasta.</w:t>
      </w:r>
    </w:p>
    <w:p w14:paraId="6CB50C98" w14:textId="7E35A437" w:rsidR="00D26C21" w:rsidRPr="00D26C21" w:rsidRDefault="00D26C21" w:rsidP="00D26C21">
      <w:pPr>
        <w:rPr>
          <w:lang w:val="es-ES" w:eastAsia="en-US"/>
        </w:rPr>
      </w:pPr>
      <w:r w:rsidRPr="00D26C21">
        <w:rPr>
          <w:i/>
          <w:iCs/>
          <w:u w:val="single"/>
          <w:lang w:val="es-ES" w:eastAsia="en-US"/>
        </w:rPr>
        <w:t>Estrategia analítica</w:t>
      </w:r>
      <w:r w:rsidRPr="00D26C21">
        <w:rPr>
          <w:lang w:val="es-ES" w:eastAsia="en-US"/>
        </w:rPr>
        <w:t>: presentamos la información por partes, ya que concentramos lo que queremos enseñar en un apartado concreto de lo que queremos enseñar. Ejemplo: enseñamos los dos pasos de la entrada a canasta y se va a realizar de manera aislada. La tarea sería realizar los dos pasos de la entrada y el tiro desde la línea de zona (hemos aislado los pasos del bote con idea de facilitar la coordinación de los pasos).</w:t>
      </w:r>
    </w:p>
    <w:p w14:paraId="78B113D5" w14:textId="77777777" w:rsidR="00D26C21" w:rsidRPr="00D26C21" w:rsidRDefault="00D26C21" w:rsidP="00D26C21">
      <w:pPr>
        <w:rPr>
          <w:lang w:val="es-ES" w:eastAsia="en-US"/>
        </w:rPr>
      </w:pPr>
      <w:r w:rsidRPr="00D26C21">
        <w:rPr>
          <w:lang w:val="es-ES" w:eastAsia="en-US"/>
        </w:rPr>
        <w:t>En función del momento en que esta información se produce, podemos hablar de:</w:t>
      </w:r>
    </w:p>
    <w:p w14:paraId="40966B36" w14:textId="7A3DEA67" w:rsidR="00D26C21" w:rsidRPr="00D26C21" w:rsidRDefault="00D26C21" w:rsidP="00D26C21">
      <w:pPr>
        <w:rPr>
          <w:lang w:val="es-ES" w:eastAsia="en-US"/>
        </w:rPr>
      </w:pPr>
      <w:r w:rsidRPr="00D26C21">
        <w:rPr>
          <w:lang w:val="es-ES" w:eastAsia="en-US"/>
        </w:rPr>
        <w:lastRenderedPageBreak/>
        <w:t>1.Información inicial o</w:t>
      </w:r>
      <w:r>
        <w:rPr>
          <w:lang w:val="es-ES" w:eastAsia="en-US"/>
        </w:rPr>
        <w:t xml:space="preserve"> </w:t>
      </w:r>
      <w:proofErr w:type="spellStart"/>
      <w:r w:rsidRPr="00D26C21">
        <w:rPr>
          <w:lang w:val="es-ES" w:eastAsia="en-US"/>
        </w:rPr>
        <w:t>feedforward</w:t>
      </w:r>
      <w:proofErr w:type="spellEnd"/>
      <w:r>
        <w:rPr>
          <w:lang w:val="es-ES" w:eastAsia="en-US"/>
        </w:rPr>
        <w:t>.</w:t>
      </w:r>
    </w:p>
    <w:p w14:paraId="2A8AE27A" w14:textId="68AEF5B4" w:rsidR="00D26C21" w:rsidRPr="00D26C21" w:rsidRDefault="00D26C21" w:rsidP="00D26C21">
      <w:pPr>
        <w:rPr>
          <w:lang w:val="es-ES" w:eastAsia="en-US"/>
        </w:rPr>
      </w:pPr>
      <w:r w:rsidRPr="00D26C21">
        <w:rPr>
          <w:lang w:val="es-ES" w:eastAsia="en-US"/>
        </w:rPr>
        <w:t>2.Conocimiento de los resultados o</w:t>
      </w:r>
      <w:r>
        <w:rPr>
          <w:lang w:val="es-ES" w:eastAsia="en-US"/>
        </w:rPr>
        <w:t xml:space="preserve"> </w:t>
      </w:r>
      <w:proofErr w:type="spellStart"/>
      <w:r w:rsidRPr="00D26C21">
        <w:rPr>
          <w:lang w:val="es-ES" w:eastAsia="en-US"/>
        </w:rPr>
        <w:t>feedback</w:t>
      </w:r>
      <w:proofErr w:type="spellEnd"/>
      <w:r>
        <w:rPr>
          <w:lang w:val="es-ES" w:eastAsia="en-US"/>
        </w:rPr>
        <w:t>.</w:t>
      </w:r>
    </w:p>
    <w:p w14:paraId="04A04974" w14:textId="26922B6E" w:rsidR="00D26C21" w:rsidRPr="00D26C21" w:rsidRDefault="00D26C21" w:rsidP="00D26C21">
      <w:pPr>
        <w:rPr>
          <w:lang w:val="es-ES" w:eastAsia="en-US"/>
        </w:rPr>
      </w:pPr>
      <w:r w:rsidRPr="00D26C21">
        <w:rPr>
          <w:lang w:val="es-ES" w:eastAsia="en-US"/>
        </w:rPr>
        <w:t>En primer lugar deberemos presentar la tarea a realizar, marcando claramente lo que se espera del alumno-deportista, es decir, el objetivo de lo que se pretende. A esto lo denominamos</w:t>
      </w:r>
      <w:r>
        <w:rPr>
          <w:lang w:val="es-ES" w:eastAsia="en-US"/>
        </w:rPr>
        <w:t xml:space="preserve"> </w:t>
      </w:r>
      <w:r w:rsidRPr="00D26C21">
        <w:rPr>
          <w:i/>
          <w:iCs/>
          <w:lang w:val="es-ES" w:eastAsia="en-US"/>
        </w:rPr>
        <w:t>información inicial</w:t>
      </w:r>
      <w:r w:rsidRPr="00D26C21">
        <w:rPr>
          <w:lang w:val="es-ES" w:eastAsia="en-US"/>
        </w:rPr>
        <w:t>. Ejemplo: “Vamos a aprender la entrada a canasta. Es un gesto técnico que nos servirá para poder aproximarnos a la canasta y realizar un tiro más cómodo y fácil. Consiste en… y para ello vamos a realizar la siguiente tarea… Nos vamos a colocar en esta posición…, vamos a utilizar este material… y nos vamos a agrupar de</w:t>
      </w:r>
      <w:r w:rsidR="00CC7E50">
        <w:rPr>
          <w:lang w:val="es-ES" w:eastAsia="en-US"/>
        </w:rPr>
        <w:t xml:space="preserve"> </w:t>
      </w:r>
      <w:r w:rsidRPr="00D26C21">
        <w:rPr>
          <w:lang w:val="es-ES" w:eastAsia="en-US"/>
        </w:rPr>
        <w:t>la siguiente manera…”.</w:t>
      </w:r>
    </w:p>
    <w:p w14:paraId="142EA02A" w14:textId="524AA142" w:rsidR="00D26C21" w:rsidRPr="00D26C21" w:rsidRDefault="00D26C21" w:rsidP="00D26C21">
      <w:pPr>
        <w:rPr>
          <w:lang w:val="es-ES" w:eastAsia="en-US"/>
        </w:rPr>
      </w:pPr>
      <w:r w:rsidRPr="00D26C21">
        <w:rPr>
          <w:lang w:val="es-ES" w:eastAsia="en-US"/>
        </w:rPr>
        <w:t>Otro aspecto importante de la información inicial es el medio utilizado para transmitir el mensaje; debemos seleccionar aquel que sea</w:t>
      </w:r>
      <w:r>
        <w:rPr>
          <w:lang w:val="es-ES" w:eastAsia="en-US"/>
        </w:rPr>
        <w:t xml:space="preserve"> </w:t>
      </w:r>
      <w:r w:rsidRPr="00D26C21">
        <w:rPr>
          <w:lang w:val="es-ES" w:eastAsia="en-US"/>
        </w:rPr>
        <w:t>más directo, más claro (con menos posibilidad de que el alumno-deportista lo perciba de forma incorrecta por las interferencias o</w:t>
      </w:r>
      <w:r>
        <w:rPr>
          <w:lang w:val="es-ES" w:eastAsia="en-US"/>
        </w:rPr>
        <w:t xml:space="preserve"> </w:t>
      </w:r>
      <w:r w:rsidRPr="00D26C21">
        <w:rPr>
          <w:lang w:val="es-ES" w:eastAsia="en-US"/>
        </w:rPr>
        <w:t>ruidos que existan) y más adaptado a las capacidades de estos. Seleccionar entre un lenguaje visual (hacer demostraciones, gestos corporales o utilizar medios como fotografías, vídeos, etc.), auditivo (describir, explicar las tareas o ayudar con sonidos la ejecución) o táctil (tocar al alumno para reforzar una descripción de una tarea). A partir de esta información, el alumno-deportista ejecutará las tareas intentando que se ajusten lo más posible a lo que se espera de él.</w:t>
      </w:r>
    </w:p>
    <w:p w14:paraId="702ADFB0" w14:textId="645D6D85" w:rsidR="00D26C21" w:rsidRPr="00D26C21" w:rsidRDefault="00D26C21" w:rsidP="00D26C21">
      <w:pPr>
        <w:rPr>
          <w:lang w:val="es-ES" w:eastAsia="en-US"/>
        </w:rPr>
      </w:pPr>
      <w:r w:rsidRPr="00D26C21">
        <w:rPr>
          <w:lang w:val="es-ES" w:eastAsia="en-US"/>
        </w:rPr>
        <w:t>La ejecución realizada por el deportista le proporcionará una información o</w:t>
      </w:r>
      <w:r>
        <w:rPr>
          <w:lang w:val="es-ES" w:eastAsia="en-US"/>
        </w:rPr>
        <w:t xml:space="preserve"> </w:t>
      </w:r>
      <w:proofErr w:type="spellStart"/>
      <w:r w:rsidRPr="00D26C21">
        <w:rPr>
          <w:i/>
          <w:iCs/>
          <w:lang w:val="es-ES" w:eastAsia="en-US"/>
        </w:rPr>
        <w:t>feedback</w:t>
      </w:r>
      <w:proofErr w:type="spellEnd"/>
      <w:r w:rsidRPr="00D26C21">
        <w:rPr>
          <w:lang w:val="es-ES" w:eastAsia="en-US"/>
        </w:rPr>
        <w:t>, tanto intrínseca como extrínseca que será</w:t>
      </w:r>
      <w:r>
        <w:rPr>
          <w:lang w:val="es-ES" w:eastAsia="en-US"/>
        </w:rPr>
        <w:t xml:space="preserve"> </w:t>
      </w:r>
      <w:r w:rsidRPr="00D26C21">
        <w:rPr>
          <w:lang w:val="es-ES" w:eastAsia="en-US"/>
        </w:rPr>
        <w:t xml:space="preserve">utilizada en las próximas ejecuciones para acercarse cada vez más a lo esperado. Al respecto, Schmidt (2005) y Ruiz y Sánchez (1997) plantean que el origen de esas informaciones puede ser diverso: de los sensores que se reparten por todo el organismo del </w:t>
      </w:r>
      <w:r w:rsidR="00CC7E50" w:rsidRPr="00D26C21">
        <w:rPr>
          <w:lang w:val="es-ES" w:eastAsia="en-US"/>
        </w:rPr>
        <w:t>ejecutante (</w:t>
      </w:r>
      <w:r w:rsidRPr="00D26C21">
        <w:rPr>
          <w:lang w:val="es-ES" w:eastAsia="en-US"/>
        </w:rPr>
        <w:t>vista, oído, tacto, olfato, propiocepción) y del exterior, relacionado con el conocimiento de los resultados y de la ejecución (vídeos, películas, observaciones o comentarios del profesor). Actualmente se está utilizando la realidad virtual o conjunto de tecnologías computarizadas que ofrecen una interfaz tridimensional, sobre todo en el ámbito de la rehabilitación y readaptación funcional permitiendo una retroalimentación y conocimiento de los resultados en tiempo real [Rizzo, Kim (2005) en Cano y col. (2017)].</w:t>
      </w:r>
    </w:p>
    <w:p w14:paraId="5218ECFA" w14:textId="386C3F27" w:rsidR="00D26C21" w:rsidRPr="00D26C21" w:rsidRDefault="00D26C21" w:rsidP="00D26C21">
      <w:pPr>
        <w:rPr>
          <w:lang w:val="es-ES" w:eastAsia="en-US"/>
        </w:rPr>
      </w:pPr>
      <w:r w:rsidRPr="00D26C21">
        <w:rPr>
          <w:lang w:val="es-ES" w:eastAsia="en-US"/>
        </w:rPr>
        <w:t>A la información que el profesor-deportista hace llegar al alumno acerca del resultado observable de su ejecución se le denomina</w:t>
      </w:r>
      <w:r>
        <w:rPr>
          <w:lang w:val="es-ES" w:eastAsia="en-US"/>
        </w:rPr>
        <w:t xml:space="preserve"> </w:t>
      </w:r>
      <w:r w:rsidRPr="00D26C21">
        <w:rPr>
          <w:i/>
          <w:iCs/>
          <w:lang w:val="es-ES" w:eastAsia="en-US"/>
        </w:rPr>
        <w:t>conocimiento de los resultados</w:t>
      </w:r>
      <w:r>
        <w:rPr>
          <w:lang w:val="es-ES" w:eastAsia="en-US"/>
        </w:rPr>
        <w:t xml:space="preserve"> </w:t>
      </w:r>
      <w:r w:rsidRPr="00D26C21">
        <w:rPr>
          <w:lang w:val="es-ES" w:eastAsia="en-US"/>
        </w:rPr>
        <w:t xml:space="preserve">o </w:t>
      </w:r>
      <w:proofErr w:type="spellStart"/>
      <w:r w:rsidRPr="00D26C21">
        <w:rPr>
          <w:lang w:val="es-ES" w:eastAsia="en-US"/>
        </w:rPr>
        <w:t>feedback</w:t>
      </w:r>
      <w:proofErr w:type="spellEnd"/>
      <w:r w:rsidRPr="00D26C21">
        <w:rPr>
          <w:lang w:val="es-ES" w:eastAsia="en-US"/>
        </w:rPr>
        <w:t xml:space="preserve"> suplementario, y se convertirá en una nueva información que será utilizada por el alumno-deportista para corregir los errores cometidos tras su primera ejecución. Este proceso podrá repetirse tantas veces como sea</w:t>
      </w:r>
      <w:r>
        <w:rPr>
          <w:lang w:val="es-ES" w:eastAsia="en-US"/>
        </w:rPr>
        <w:t xml:space="preserve"> </w:t>
      </w:r>
      <w:r w:rsidRPr="00D26C21">
        <w:rPr>
          <w:lang w:val="es-ES" w:eastAsia="en-US"/>
        </w:rPr>
        <w:t>necesario hasta conseguirse el objetivo perseguido.</w:t>
      </w:r>
    </w:p>
    <w:p w14:paraId="3D99608B" w14:textId="1E1F5468" w:rsidR="00D26C21" w:rsidRPr="00D26C21" w:rsidRDefault="00D26C21" w:rsidP="00D26C21">
      <w:pPr>
        <w:rPr>
          <w:lang w:val="es-ES" w:eastAsia="en-US"/>
        </w:rPr>
      </w:pPr>
      <w:proofErr w:type="gramStart"/>
      <w:r w:rsidRPr="00D26C21">
        <w:rPr>
          <w:lang w:val="es-ES" w:eastAsia="en-US"/>
        </w:rPr>
        <w:t>En relación al</w:t>
      </w:r>
      <w:proofErr w:type="gramEnd"/>
      <w:r w:rsidRPr="00D26C21">
        <w:rPr>
          <w:lang w:val="es-ES" w:eastAsia="en-US"/>
        </w:rPr>
        <w:t xml:space="preserve"> ejemplo anterior, el entrenador corrige al deportista en función de lo que observa. Ejemplo: “Debes dar el primer paso en el momento que coges el balón". Este conocimiento de resultados o</w:t>
      </w:r>
      <w:r>
        <w:rPr>
          <w:lang w:val="es-ES" w:eastAsia="en-US"/>
        </w:rPr>
        <w:t xml:space="preserve"> </w:t>
      </w:r>
      <w:proofErr w:type="spellStart"/>
      <w:r w:rsidRPr="00D26C21">
        <w:rPr>
          <w:i/>
          <w:iCs/>
          <w:lang w:val="es-ES" w:eastAsia="en-US"/>
        </w:rPr>
        <w:t>feedback</w:t>
      </w:r>
      <w:proofErr w:type="spellEnd"/>
      <w:r>
        <w:rPr>
          <w:lang w:val="es-ES" w:eastAsia="en-US"/>
        </w:rPr>
        <w:t xml:space="preserve"> </w:t>
      </w:r>
      <w:r w:rsidRPr="00D26C21">
        <w:rPr>
          <w:lang w:val="es-ES" w:eastAsia="en-US"/>
        </w:rPr>
        <w:t>podrá ser realizado durante la ejecución (</w:t>
      </w:r>
      <w:proofErr w:type="spellStart"/>
      <w:r w:rsidRPr="00D26C21">
        <w:rPr>
          <w:i/>
          <w:iCs/>
          <w:lang w:val="es-ES" w:eastAsia="en-US"/>
        </w:rPr>
        <w:t>feedback</w:t>
      </w:r>
      <w:proofErr w:type="spellEnd"/>
      <w:r w:rsidRPr="00D26C21">
        <w:rPr>
          <w:i/>
          <w:iCs/>
          <w:lang w:val="es-ES" w:eastAsia="en-US"/>
        </w:rPr>
        <w:t xml:space="preserve"> concurrente</w:t>
      </w:r>
      <w:r w:rsidRPr="00D26C21">
        <w:rPr>
          <w:lang w:val="es-ES" w:eastAsia="en-US"/>
        </w:rPr>
        <w:t>)</w:t>
      </w:r>
      <w:r>
        <w:rPr>
          <w:lang w:val="es-ES" w:eastAsia="en-US"/>
        </w:rPr>
        <w:t xml:space="preserve"> </w:t>
      </w:r>
      <w:r w:rsidRPr="00D26C21">
        <w:rPr>
          <w:lang w:val="es-ES" w:eastAsia="en-US"/>
        </w:rPr>
        <w:t>o bien al finalizar la tarea (</w:t>
      </w:r>
      <w:proofErr w:type="spellStart"/>
      <w:r w:rsidRPr="00D26C21">
        <w:rPr>
          <w:i/>
          <w:iCs/>
          <w:lang w:val="es-ES" w:eastAsia="en-US"/>
        </w:rPr>
        <w:t>feedback</w:t>
      </w:r>
      <w:proofErr w:type="spellEnd"/>
      <w:r w:rsidRPr="00D26C21">
        <w:rPr>
          <w:i/>
          <w:iCs/>
          <w:lang w:val="es-ES" w:eastAsia="en-US"/>
        </w:rPr>
        <w:t xml:space="preserve"> terminal</w:t>
      </w:r>
      <w:r w:rsidRPr="00D26C21">
        <w:rPr>
          <w:lang w:val="es-ES" w:eastAsia="en-US"/>
        </w:rPr>
        <w:t xml:space="preserve">). En ocasiones esta información se produce pasado un tiempo desde que se realizó el movimiento, como ocurre cuando damos esa información en el entrenamiento posterior a un partido </w:t>
      </w:r>
      <w:r w:rsidRPr="00D26C21">
        <w:rPr>
          <w:lang w:val="es-ES" w:eastAsia="en-US"/>
        </w:rPr>
        <w:lastRenderedPageBreak/>
        <w:t>(</w:t>
      </w:r>
      <w:proofErr w:type="spellStart"/>
      <w:r w:rsidRPr="00D26C21">
        <w:rPr>
          <w:lang w:val="es-ES" w:eastAsia="en-US"/>
        </w:rPr>
        <w:t>feedback</w:t>
      </w:r>
      <w:proofErr w:type="spellEnd"/>
      <w:r w:rsidRPr="00D26C21">
        <w:rPr>
          <w:lang w:val="es-ES" w:eastAsia="en-US"/>
        </w:rPr>
        <w:t xml:space="preserve"> retardado).</w:t>
      </w:r>
      <w:r>
        <w:rPr>
          <w:lang w:val="es-ES" w:eastAsia="en-US"/>
        </w:rPr>
        <w:t xml:space="preserve"> </w:t>
      </w:r>
      <w:r w:rsidRPr="00D26C21">
        <w:rPr>
          <w:lang w:val="es-ES" w:eastAsia="en-US"/>
        </w:rPr>
        <w:t>En función de lo que estemos enseñando será más aconsejable una cosa u otra.</w:t>
      </w:r>
    </w:p>
    <w:p w14:paraId="401997DA" w14:textId="77777777" w:rsidR="00D26C21" w:rsidRPr="00D26C21" w:rsidRDefault="00D26C21" w:rsidP="00D26C21">
      <w:pPr>
        <w:rPr>
          <w:lang w:val="es-ES" w:eastAsia="en-US"/>
        </w:rPr>
      </w:pPr>
      <w:r w:rsidRPr="00D26C21">
        <w:rPr>
          <w:lang w:val="es-ES" w:eastAsia="en-US"/>
        </w:rPr>
        <w:t xml:space="preserve">Las tareas pueden ser presentadas de varias formas, como hemos visto anteriormente, pero la manera en que estén </w:t>
      </w:r>
      <w:proofErr w:type="spellStart"/>
      <w:r w:rsidRPr="00D26C21">
        <w:rPr>
          <w:lang w:val="es-ES" w:eastAsia="en-US"/>
        </w:rPr>
        <w:t>distribuidasafectará</w:t>
      </w:r>
      <w:proofErr w:type="spellEnd"/>
      <w:r w:rsidRPr="00D26C21">
        <w:rPr>
          <w:lang w:val="es-ES" w:eastAsia="en-US"/>
        </w:rPr>
        <w:t xml:space="preserve"> al proceso de aprendizaje. La distribución de la práctica afecta a factores como el tiempo y el tipo de trabajo, el descanso ola recuperación. Por tanto, podemos hablar de:</w:t>
      </w:r>
    </w:p>
    <w:p w14:paraId="30E35A7E" w14:textId="4DE070C6" w:rsidR="00D26C21" w:rsidRPr="00D26C21" w:rsidRDefault="00D26C21" w:rsidP="00D26C21">
      <w:pPr>
        <w:rPr>
          <w:lang w:val="es-ES" w:eastAsia="en-US"/>
        </w:rPr>
      </w:pPr>
      <w:r w:rsidRPr="00D26C21">
        <w:rPr>
          <w:lang w:val="es-ES" w:eastAsia="en-US"/>
        </w:rPr>
        <w:t>●</w:t>
      </w:r>
      <w:r>
        <w:rPr>
          <w:lang w:val="es-ES" w:eastAsia="en-US"/>
        </w:rPr>
        <w:tab/>
      </w:r>
      <w:r w:rsidRPr="00D26C21">
        <w:rPr>
          <w:lang w:val="es-ES" w:eastAsia="en-US"/>
        </w:rPr>
        <w:t>Prácticas continuadas. No existen apenas descansos, y si existen, son menores que los periodos de trabajo.</w:t>
      </w:r>
    </w:p>
    <w:p w14:paraId="1D135484" w14:textId="0A71F41D" w:rsidR="00D26C21" w:rsidRPr="00D26C21" w:rsidRDefault="00D26C21" w:rsidP="00D26C21">
      <w:pPr>
        <w:rPr>
          <w:lang w:val="es-ES" w:eastAsia="en-US"/>
        </w:rPr>
      </w:pPr>
      <w:r w:rsidRPr="00D26C21">
        <w:rPr>
          <w:lang w:val="es-ES" w:eastAsia="en-US"/>
        </w:rPr>
        <w:t>●</w:t>
      </w:r>
      <w:r>
        <w:rPr>
          <w:lang w:val="es-ES" w:eastAsia="en-US"/>
        </w:rPr>
        <w:tab/>
      </w:r>
      <w:r w:rsidRPr="00D26C21">
        <w:rPr>
          <w:lang w:val="es-ES" w:eastAsia="en-US"/>
        </w:rPr>
        <w:t>Prácticas espaciadas. Existen descansos y estos son mayores que los periodos de trabajo.</w:t>
      </w:r>
    </w:p>
    <w:p w14:paraId="75A357A9" w14:textId="5F6E47AB" w:rsidR="00400C14" w:rsidRDefault="00D26C21" w:rsidP="00D26C21">
      <w:pPr>
        <w:rPr>
          <w:lang w:val="es-ES" w:eastAsia="en-US"/>
        </w:rPr>
      </w:pPr>
      <w:r w:rsidRPr="00D26C21">
        <w:rPr>
          <w:lang w:val="es-ES" w:eastAsia="en-US"/>
        </w:rPr>
        <w:t xml:space="preserve">Otro aspecto </w:t>
      </w:r>
      <w:proofErr w:type="gramStart"/>
      <w:r w:rsidRPr="00D26C21">
        <w:rPr>
          <w:lang w:val="es-ES" w:eastAsia="en-US"/>
        </w:rPr>
        <w:t>a</w:t>
      </w:r>
      <w:proofErr w:type="gramEnd"/>
      <w:r w:rsidRPr="00D26C21">
        <w:rPr>
          <w:lang w:val="es-ES" w:eastAsia="en-US"/>
        </w:rPr>
        <w:t xml:space="preserve"> tener en cuenta es la progresión. Cuando nos planteamos un contenido de enseñanza debemos decidir la progresión que vamos a llevar a la práctica para la mejora de las habilidades y destrezas, tanto a nivel cuantitativo (de cantidad) como cualitativo(calidad). Para ello tendremos en cuenta aspectos como la complejidad de la tarea, el esfuerzo que suponga para el alumno-deportista y las características de este, entre las que se encuentra su capacidad de retención.</w:t>
      </w:r>
    </w:p>
    <w:p w14:paraId="02445EF6" w14:textId="3ABC2CFB" w:rsidR="00D26C21" w:rsidRDefault="00D26C21" w:rsidP="00D26C21">
      <w:pPr>
        <w:jc w:val="center"/>
        <w:rPr>
          <w:lang w:val="es-ES" w:eastAsia="en-US"/>
        </w:rPr>
      </w:pPr>
      <w:r>
        <w:rPr>
          <w:noProof/>
          <w:lang w:val="es-ES" w:eastAsia="en-US"/>
        </w:rPr>
        <w:drawing>
          <wp:inline distT="0" distB="0" distL="0" distR="0" wp14:anchorId="6016647C" wp14:editId="6F3F7EF9">
            <wp:extent cx="2920918" cy="2276475"/>
            <wp:effectExtent l="0" t="0" r="0" b="0"/>
            <wp:docPr id="1971110391" name="Imagen 1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10391" name="Imagen 17" descr="Diagrama&#10;&#10;El contenido generado por IA puede ser incorrecto."/>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23448" cy="2278447"/>
                    </a:xfrm>
                    <a:prstGeom prst="rect">
                      <a:avLst/>
                    </a:prstGeom>
                  </pic:spPr>
                </pic:pic>
              </a:graphicData>
            </a:graphic>
          </wp:inline>
        </w:drawing>
      </w:r>
    </w:p>
    <w:p w14:paraId="314AAC96" w14:textId="77777777" w:rsidR="00D26C21" w:rsidRPr="00D26C21" w:rsidRDefault="00D26C21" w:rsidP="00D26C21">
      <w:pPr>
        <w:jc w:val="center"/>
        <w:rPr>
          <w:i/>
          <w:iCs/>
          <w:lang w:val="es-ES" w:eastAsia="en-US"/>
        </w:rPr>
      </w:pPr>
      <w:r w:rsidRPr="00D26C21">
        <w:rPr>
          <w:i/>
          <w:iCs/>
          <w:lang w:val="es-ES" w:eastAsia="en-US"/>
        </w:rPr>
        <w:t xml:space="preserve">Figura 1. Factores </w:t>
      </w:r>
      <w:proofErr w:type="gramStart"/>
      <w:r w:rsidRPr="00D26C21">
        <w:rPr>
          <w:i/>
          <w:iCs/>
          <w:lang w:val="es-ES" w:eastAsia="en-US"/>
        </w:rPr>
        <w:t>a</w:t>
      </w:r>
      <w:proofErr w:type="gramEnd"/>
      <w:r w:rsidRPr="00D26C21">
        <w:rPr>
          <w:i/>
          <w:iCs/>
          <w:lang w:val="es-ES" w:eastAsia="en-US"/>
        </w:rPr>
        <w:t xml:space="preserve"> tener en cuenta en la elaboración de una progresión de enseñanza de las tareas.</w:t>
      </w:r>
    </w:p>
    <w:p w14:paraId="18CBC518" w14:textId="14432CEA" w:rsidR="00D26C21" w:rsidRPr="00D26C21" w:rsidRDefault="00D26C21" w:rsidP="00D26C21">
      <w:pPr>
        <w:jc w:val="center"/>
        <w:rPr>
          <w:lang w:val="es-ES" w:eastAsia="en-US"/>
        </w:rPr>
      </w:pPr>
      <w:r w:rsidRPr="00D26C21">
        <w:rPr>
          <w:lang w:val="es-ES" w:eastAsia="en-US"/>
        </w:rPr>
        <w:t>Imagen de elaboración propia</w:t>
      </w:r>
      <w:r>
        <w:rPr>
          <w:lang w:val="es-ES" w:eastAsia="en-US"/>
        </w:rPr>
        <w:t>.</w:t>
      </w:r>
    </w:p>
    <w:p w14:paraId="41D2D503" w14:textId="71F719BB" w:rsidR="00D26C21" w:rsidRPr="00D26C21" w:rsidRDefault="00D26C21" w:rsidP="00D26C21">
      <w:pPr>
        <w:rPr>
          <w:lang w:val="es-ES" w:eastAsia="en-US"/>
        </w:rPr>
      </w:pPr>
      <w:r w:rsidRPr="00D26C21">
        <w:rPr>
          <w:lang w:val="es-ES" w:eastAsia="en-US"/>
        </w:rPr>
        <w:t>a.</w:t>
      </w:r>
      <w:r w:rsidR="00CC7E50">
        <w:rPr>
          <w:lang w:val="es-ES" w:eastAsia="en-US"/>
        </w:rPr>
        <w:t xml:space="preserve"> </w:t>
      </w:r>
      <w:r w:rsidRPr="00D26C21">
        <w:rPr>
          <w:lang w:val="es-ES" w:eastAsia="en-US"/>
        </w:rPr>
        <w:t xml:space="preserve">Progresar realizando tareas cada vez más complejas en función de la complejidad de cada uno los mecanismos. Cuanta </w:t>
      </w:r>
      <w:proofErr w:type="spellStart"/>
      <w:r w:rsidRPr="00D26C21">
        <w:rPr>
          <w:lang w:val="es-ES" w:eastAsia="en-US"/>
        </w:rPr>
        <w:t>mayorimplicación</w:t>
      </w:r>
      <w:proofErr w:type="spellEnd"/>
      <w:r w:rsidRPr="00D26C21">
        <w:rPr>
          <w:lang w:val="es-ES" w:eastAsia="en-US"/>
        </w:rPr>
        <w:t xml:space="preserve"> y exigencia de aspectos perceptivos, de toma de decisión y de ejecución existan, supondrá una mayor dificultad </w:t>
      </w:r>
      <w:proofErr w:type="spellStart"/>
      <w:r w:rsidRPr="00D26C21">
        <w:rPr>
          <w:lang w:val="es-ES" w:eastAsia="en-US"/>
        </w:rPr>
        <w:t>parael</w:t>
      </w:r>
      <w:proofErr w:type="spellEnd"/>
      <w:r w:rsidRPr="00D26C21">
        <w:rPr>
          <w:lang w:val="es-ES" w:eastAsia="en-US"/>
        </w:rPr>
        <w:t xml:space="preserve"> alumno-deportista.</w:t>
      </w:r>
    </w:p>
    <w:p w14:paraId="2A6D65BF" w14:textId="2FA2FDC4" w:rsidR="00D26C21" w:rsidRPr="00D26C21" w:rsidRDefault="00D26C21" w:rsidP="00D26C21">
      <w:pPr>
        <w:rPr>
          <w:lang w:val="es-ES" w:eastAsia="en-US"/>
        </w:rPr>
      </w:pPr>
      <w:r w:rsidRPr="00D26C21">
        <w:rPr>
          <w:lang w:val="es-ES" w:eastAsia="en-US"/>
        </w:rPr>
        <w:t>b.</w:t>
      </w:r>
      <w:r w:rsidR="00CC7E50">
        <w:rPr>
          <w:lang w:val="es-ES" w:eastAsia="en-US"/>
        </w:rPr>
        <w:t xml:space="preserve"> </w:t>
      </w:r>
      <w:r w:rsidRPr="00D26C21">
        <w:rPr>
          <w:lang w:val="es-ES" w:eastAsia="en-US"/>
        </w:rPr>
        <w:t xml:space="preserve">Progresar aumentando el esfuerzo físico: mayor cantidad de trabajo físico, más repeticiones, más ejercicios, más tiempo </w:t>
      </w:r>
      <w:proofErr w:type="spellStart"/>
      <w:r w:rsidRPr="00D26C21">
        <w:rPr>
          <w:lang w:val="es-ES" w:eastAsia="en-US"/>
        </w:rPr>
        <w:t>eintensidad</w:t>
      </w:r>
      <w:proofErr w:type="spellEnd"/>
      <w:r w:rsidRPr="00D26C21">
        <w:rPr>
          <w:lang w:val="es-ES" w:eastAsia="en-US"/>
        </w:rPr>
        <w:t xml:space="preserve"> de trabajo.</w:t>
      </w:r>
    </w:p>
    <w:p w14:paraId="4C81A058" w14:textId="1AEE1229" w:rsidR="00DD6D23" w:rsidRDefault="00D26C21" w:rsidP="00D26C21">
      <w:pPr>
        <w:rPr>
          <w:lang w:val="es-ES" w:eastAsia="en-US"/>
        </w:rPr>
      </w:pPr>
      <w:r w:rsidRPr="00D26C21">
        <w:rPr>
          <w:lang w:val="es-ES" w:eastAsia="en-US"/>
        </w:rPr>
        <w:lastRenderedPageBreak/>
        <w:t>c.</w:t>
      </w:r>
      <w:r w:rsidR="00CC7E50">
        <w:rPr>
          <w:lang w:val="es-ES" w:eastAsia="en-US"/>
        </w:rPr>
        <w:t xml:space="preserve"> </w:t>
      </w:r>
      <w:r w:rsidRPr="00D26C21">
        <w:rPr>
          <w:lang w:val="es-ES" w:eastAsia="en-US"/>
        </w:rPr>
        <w:t xml:space="preserve">Progresar en las exigencias de retención de la tarea: en función de los elementos a memorizar en las tareas, cuando se </w:t>
      </w:r>
      <w:proofErr w:type="spellStart"/>
      <w:r w:rsidRPr="00D26C21">
        <w:rPr>
          <w:lang w:val="es-ES" w:eastAsia="en-US"/>
        </w:rPr>
        <w:t>requiereque</w:t>
      </w:r>
      <w:proofErr w:type="spellEnd"/>
      <w:r w:rsidRPr="00D26C21">
        <w:rPr>
          <w:lang w:val="es-ES" w:eastAsia="en-US"/>
        </w:rPr>
        <w:t xml:space="preserve"> el alumno-deportista retenga información muy precisa, con muchos detalles técnicos o de otro tipo, etc., implicará </w:t>
      </w:r>
      <w:proofErr w:type="spellStart"/>
      <w:r w:rsidRPr="00D26C21">
        <w:rPr>
          <w:lang w:val="es-ES" w:eastAsia="en-US"/>
        </w:rPr>
        <w:t>unamayor</w:t>
      </w:r>
      <w:proofErr w:type="spellEnd"/>
      <w:r w:rsidRPr="00D26C21">
        <w:rPr>
          <w:lang w:val="es-ES" w:eastAsia="en-US"/>
        </w:rPr>
        <w:t xml:space="preserve"> dificultad.</w:t>
      </w:r>
    </w:p>
    <w:p w14:paraId="47F5EBF5" w14:textId="77777777" w:rsidR="00DD6D23" w:rsidRDefault="00DD6D23">
      <w:pPr>
        <w:spacing w:after="160" w:line="259" w:lineRule="auto"/>
        <w:jc w:val="left"/>
        <w:rPr>
          <w:lang w:val="es-ES" w:eastAsia="en-US"/>
        </w:rPr>
      </w:pPr>
      <w:r>
        <w:rPr>
          <w:lang w:val="es-ES" w:eastAsia="en-US"/>
        </w:rPr>
        <w:br w:type="page"/>
      </w:r>
    </w:p>
    <w:p w14:paraId="2FE0D090" w14:textId="1976C655" w:rsidR="00DD6D23" w:rsidRPr="00DD6D23" w:rsidRDefault="00DD6D23" w:rsidP="00DD6D23">
      <w:pPr>
        <w:pStyle w:val="Ttulo2"/>
      </w:pPr>
      <w:bookmarkStart w:id="9" w:name="_Toc193107141"/>
      <w:r w:rsidRPr="00DD6D23">
        <w:lastRenderedPageBreak/>
        <w:t>1.4. Valoración de la importancia de adaptar las tareas a las necesidades del alumnado</w:t>
      </w:r>
      <w:r>
        <w:t>.</w:t>
      </w:r>
      <w:bookmarkEnd w:id="9"/>
    </w:p>
    <w:p w14:paraId="3026D745" w14:textId="44484229" w:rsidR="00DD6D23" w:rsidRDefault="00DD6D23" w:rsidP="00DD6D23">
      <w:pPr>
        <w:rPr>
          <w:lang w:val="es-ES" w:eastAsia="en-US"/>
        </w:rPr>
      </w:pPr>
      <w:r w:rsidRPr="00DD6D23">
        <w:rPr>
          <w:lang w:val="es-ES" w:eastAsia="en-US"/>
        </w:rPr>
        <w:t>Un aspecto fundamental en todo proceso de enseñanza-aprendizaje radica en la selección de las tareas a enseñar. Inicialmente este punto debe estar ligado a los anteriores, especialmente al que hace referencia a la necesidad de adecuar el aprendizaje a los intereses de los alumnos-deportistas. Pero además, debemos diseñar los objetivos a conseguir de una forma coherente, habiendo realizado previamente una correcta evaluación y control del sujeto de forma individualizada. De esta forma podremos decir que el proceso se adapta a las necesidades de los sujetos.</w:t>
      </w:r>
    </w:p>
    <w:p w14:paraId="231EF5BD" w14:textId="77777777" w:rsidR="00DD6D23" w:rsidRDefault="00DD6D23">
      <w:pPr>
        <w:spacing w:after="160" w:line="259" w:lineRule="auto"/>
        <w:jc w:val="left"/>
        <w:rPr>
          <w:lang w:val="es-ES" w:eastAsia="en-US"/>
        </w:rPr>
      </w:pPr>
      <w:r>
        <w:rPr>
          <w:lang w:val="es-ES" w:eastAsia="en-US"/>
        </w:rPr>
        <w:br w:type="page"/>
      </w:r>
    </w:p>
    <w:p w14:paraId="43FE55FA" w14:textId="41198B27" w:rsidR="00DD6D23" w:rsidRPr="00DD6D23" w:rsidRDefault="00DD6D23" w:rsidP="00DD6D23">
      <w:pPr>
        <w:pStyle w:val="Ttulo2"/>
      </w:pPr>
      <w:bookmarkStart w:id="10" w:name="_Toc193107142"/>
      <w:r w:rsidRPr="00DD6D23">
        <w:lastRenderedPageBreak/>
        <w:t xml:space="preserve">1.5. Valoración de las tareas propuestas en similares condiciones a las que </w:t>
      </w:r>
      <w:proofErr w:type="spellStart"/>
      <w:r w:rsidRPr="00DD6D23">
        <w:t>sonpropias</w:t>
      </w:r>
      <w:proofErr w:type="spellEnd"/>
      <w:r w:rsidRPr="00DD6D23">
        <w:t xml:space="preserve"> de la </w:t>
      </w:r>
      <w:proofErr w:type="spellStart"/>
      <w:r w:rsidRPr="00DD6D23">
        <w:t>situación</w:t>
      </w:r>
      <w:proofErr w:type="spellEnd"/>
      <w:r w:rsidRPr="00DD6D23">
        <w:t xml:space="preserve"> deportiva a mejorar</w:t>
      </w:r>
      <w:r>
        <w:t>.</w:t>
      </w:r>
      <w:bookmarkEnd w:id="10"/>
    </w:p>
    <w:p w14:paraId="0F352BAB" w14:textId="6EC36299" w:rsidR="00DD6D23" w:rsidRPr="00DD6D23" w:rsidRDefault="00DD6D23" w:rsidP="00DD6D23">
      <w:pPr>
        <w:rPr>
          <w:lang w:val="es-ES" w:eastAsia="en-US"/>
        </w:rPr>
      </w:pPr>
      <w:r w:rsidRPr="00DD6D23">
        <w:rPr>
          <w:lang w:val="es-ES" w:eastAsia="en-US"/>
        </w:rPr>
        <w:t xml:space="preserve">Otro aspecto </w:t>
      </w:r>
      <w:proofErr w:type="gramStart"/>
      <w:r w:rsidRPr="00DD6D23">
        <w:rPr>
          <w:lang w:val="es-ES" w:eastAsia="en-US"/>
        </w:rPr>
        <w:t>a</w:t>
      </w:r>
      <w:proofErr w:type="gramEnd"/>
      <w:r w:rsidRPr="00DD6D23">
        <w:rPr>
          <w:lang w:val="es-ES" w:eastAsia="en-US"/>
        </w:rPr>
        <w:t xml:space="preserve"> tener en cuenta es que las condiciones de práctica, y por tanto las tareas a realizar, deben ser lo más </w:t>
      </w:r>
      <w:r w:rsidR="00CC7E50" w:rsidRPr="00DD6D23">
        <w:rPr>
          <w:lang w:val="es-ES" w:eastAsia="en-US"/>
        </w:rPr>
        <w:t>semejantes posible</w:t>
      </w:r>
      <w:r w:rsidRPr="00DD6D23">
        <w:rPr>
          <w:lang w:val="es-ES" w:eastAsia="en-US"/>
        </w:rPr>
        <w:t xml:space="preserve"> a la realidad en la que se van a llevar a cabo. Un ejemplo de esto podemos verlo en el jugador de baloncesto que </w:t>
      </w:r>
      <w:r w:rsidR="00CC7E50" w:rsidRPr="00DD6D23">
        <w:rPr>
          <w:lang w:val="es-ES" w:eastAsia="en-US"/>
        </w:rPr>
        <w:t>entrena defendiendo</w:t>
      </w:r>
      <w:r w:rsidRPr="00DD6D23">
        <w:rPr>
          <w:lang w:val="es-ES" w:eastAsia="en-US"/>
        </w:rPr>
        <w:t xml:space="preserve"> siempre a jugadores de su misma estatura. Cuando llega a la competición se encuentra con que tiene que defender a </w:t>
      </w:r>
      <w:r w:rsidR="00CC7E50" w:rsidRPr="00DD6D23">
        <w:rPr>
          <w:lang w:val="es-ES" w:eastAsia="en-US"/>
        </w:rPr>
        <w:t>un jugador</w:t>
      </w:r>
      <w:r w:rsidRPr="00DD6D23">
        <w:rPr>
          <w:lang w:val="es-ES" w:eastAsia="en-US"/>
        </w:rPr>
        <w:t xml:space="preserve"> más bajo que él y por tanto más rápido. Los resultados son previsibles. Será un desastre. Como entrenadores, en este caso </w:t>
      </w:r>
      <w:r w:rsidR="00CC7E50" w:rsidRPr="00DD6D23">
        <w:rPr>
          <w:lang w:val="es-ES" w:eastAsia="en-US"/>
        </w:rPr>
        <w:t>no hemos</w:t>
      </w:r>
      <w:r w:rsidRPr="00DD6D23">
        <w:rPr>
          <w:lang w:val="es-ES" w:eastAsia="en-US"/>
        </w:rPr>
        <w:t xml:space="preserve"> seleccionado la tarea y sus condiciones de manera adecuada, y por tanto estamos llevando al jugador a sentirse frustrado </w:t>
      </w:r>
      <w:r w:rsidR="00CC7E50" w:rsidRPr="00DD6D23">
        <w:rPr>
          <w:lang w:val="es-ES" w:eastAsia="en-US"/>
        </w:rPr>
        <w:t>ante el</w:t>
      </w:r>
      <w:r w:rsidRPr="00DD6D23">
        <w:rPr>
          <w:lang w:val="es-ES" w:eastAsia="en-US"/>
        </w:rPr>
        <w:t xml:space="preserve"> resultado.</w:t>
      </w:r>
    </w:p>
    <w:p w14:paraId="33C3A9ED" w14:textId="77777777" w:rsidR="00DD6D23" w:rsidRDefault="00DD6D23" w:rsidP="00DD6D23">
      <w:pPr>
        <w:rPr>
          <w:lang w:val="es-ES" w:eastAsia="en-US"/>
        </w:rPr>
      </w:pPr>
      <w:r>
        <w:rPr>
          <w:noProof/>
          <w:lang w:val="es-ES" w:eastAsia="en-US"/>
        </w:rPr>
        <w:drawing>
          <wp:inline distT="0" distB="0" distL="0" distR="0" wp14:anchorId="1A677322" wp14:editId="0DB8A783">
            <wp:extent cx="1581371" cy="562053"/>
            <wp:effectExtent l="0" t="0" r="0" b="0"/>
            <wp:docPr id="150817177"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7058384F" w14:textId="1C019234" w:rsidR="00DD6D23" w:rsidRPr="00DD6D23" w:rsidRDefault="00DD6D23" w:rsidP="00DD6D23">
      <w:pPr>
        <w:rPr>
          <w:lang w:val="es-ES" w:eastAsia="en-US"/>
        </w:rPr>
      </w:pPr>
      <w:r w:rsidRPr="00DD6D23">
        <w:rPr>
          <w:lang w:val="es-ES" w:eastAsia="en-US"/>
        </w:rPr>
        <w:t xml:space="preserve">Debemos adecuarnos a la realidad del contexto donde se va a desarrollar el proceso y ofrecer a nuestros deportistas </w:t>
      </w:r>
      <w:r w:rsidR="00CC7E50" w:rsidRPr="00DD6D23">
        <w:rPr>
          <w:lang w:val="es-ES" w:eastAsia="en-US"/>
        </w:rPr>
        <w:t>las experiencias</w:t>
      </w:r>
      <w:r w:rsidRPr="00DD6D23">
        <w:rPr>
          <w:lang w:val="es-ES" w:eastAsia="en-US"/>
        </w:rPr>
        <w:t xml:space="preserve"> motrices más ricas y variadas posible dentro de esta realidad. Solo de esta forma estarán preparados.</w:t>
      </w:r>
    </w:p>
    <w:p w14:paraId="6DB4986B" w14:textId="0352A8E4" w:rsidR="00DD6D23" w:rsidRDefault="00DD6D23" w:rsidP="00DD6D23">
      <w:pPr>
        <w:rPr>
          <w:lang w:val="es-ES" w:eastAsia="en-US"/>
        </w:rPr>
      </w:pPr>
      <w:proofErr w:type="gramStart"/>
      <w:r w:rsidRPr="00DD6D23">
        <w:rPr>
          <w:lang w:val="es-ES" w:eastAsia="en-US"/>
        </w:rPr>
        <w:t>Las tareas a proponer</w:t>
      </w:r>
      <w:proofErr w:type="gramEnd"/>
      <w:r w:rsidRPr="00DD6D23">
        <w:rPr>
          <w:lang w:val="es-ES" w:eastAsia="en-US"/>
        </w:rPr>
        <w:t xml:space="preserve"> son más eficaces cuando se asemejan lo máximo posible en aspectos claves a la actividad física o gesto</w:t>
      </w:r>
      <w:r w:rsidR="00CC7E50">
        <w:rPr>
          <w:lang w:val="es-ES" w:eastAsia="en-US"/>
        </w:rPr>
        <w:t xml:space="preserve"> </w:t>
      </w:r>
      <w:r w:rsidRPr="00DD6D23">
        <w:rPr>
          <w:lang w:val="es-ES" w:eastAsia="en-US"/>
        </w:rPr>
        <w:t>técnico que se pretende mejorar. Éstas son las bases del entrenamiento funcional.</w:t>
      </w:r>
    </w:p>
    <w:p w14:paraId="7C803833" w14:textId="77777777" w:rsidR="00DD6D23" w:rsidRDefault="00DD6D23">
      <w:pPr>
        <w:spacing w:after="160" w:line="259" w:lineRule="auto"/>
        <w:jc w:val="left"/>
        <w:rPr>
          <w:lang w:val="es-ES" w:eastAsia="en-US"/>
        </w:rPr>
      </w:pPr>
      <w:r>
        <w:rPr>
          <w:lang w:val="es-ES" w:eastAsia="en-US"/>
        </w:rPr>
        <w:br w:type="page"/>
      </w:r>
    </w:p>
    <w:p w14:paraId="58BA5F43" w14:textId="35D9F2BF" w:rsidR="00DD6D23" w:rsidRDefault="00DD6D23" w:rsidP="00DD6D23">
      <w:pPr>
        <w:pStyle w:val="Ttulo1"/>
      </w:pPr>
      <w:bookmarkStart w:id="11" w:name="_Toc193107143"/>
      <w:r w:rsidRPr="00DD6D23">
        <w:lastRenderedPageBreak/>
        <w:t>2. Principios del aprendizaje motor</w:t>
      </w:r>
      <w:r>
        <w:t>.</w:t>
      </w:r>
      <w:bookmarkEnd w:id="11"/>
    </w:p>
    <w:p w14:paraId="233F7017" w14:textId="75D507B4" w:rsidR="00DD6D23" w:rsidRDefault="00DD6D23" w:rsidP="00DD6D23">
      <w:pPr>
        <w:pStyle w:val="Ttulo2"/>
      </w:pPr>
      <w:r>
        <w:br w:type="page"/>
      </w:r>
      <w:bookmarkStart w:id="12" w:name="_Toc193107144"/>
      <w:r>
        <w:lastRenderedPageBreak/>
        <w:t xml:space="preserve">2.1. Aplicación de </w:t>
      </w:r>
      <w:proofErr w:type="spellStart"/>
      <w:r>
        <w:t>los</w:t>
      </w:r>
      <w:proofErr w:type="spellEnd"/>
      <w:r>
        <w:t xml:space="preserve"> </w:t>
      </w:r>
      <w:proofErr w:type="spellStart"/>
      <w:r>
        <w:t>principios</w:t>
      </w:r>
      <w:proofErr w:type="spellEnd"/>
      <w:r>
        <w:t xml:space="preserve"> de </w:t>
      </w:r>
      <w:proofErr w:type="spellStart"/>
      <w:r>
        <w:t>aprendizaje</w:t>
      </w:r>
      <w:proofErr w:type="spellEnd"/>
      <w:r>
        <w:t xml:space="preserve"> motor: </w:t>
      </w:r>
      <w:proofErr w:type="spellStart"/>
      <w:r>
        <w:t>ejercicio</w:t>
      </w:r>
      <w:proofErr w:type="spellEnd"/>
      <w:r>
        <w:t xml:space="preserve">, </w:t>
      </w:r>
      <w:proofErr w:type="spellStart"/>
      <w:r>
        <w:t>refuerzo,retención</w:t>
      </w:r>
      <w:proofErr w:type="spellEnd"/>
      <w:r>
        <w:t xml:space="preserve"> y </w:t>
      </w:r>
      <w:proofErr w:type="spellStart"/>
      <w:r>
        <w:t>transferencia</w:t>
      </w:r>
      <w:proofErr w:type="spellEnd"/>
      <w:r>
        <w:t>.</w:t>
      </w:r>
      <w:bookmarkEnd w:id="12"/>
    </w:p>
    <w:p w14:paraId="5824DBE4" w14:textId="6F89413B" w:rsidR="00DD6D23" w:rsidRDefault="00DD6D23" w:rsidP="00DD6D23">
      <w:r>
        <w:t xml:space="preserve">El aprendizaje motor está basado en unos principios básicos. En primer lugar, debemos tener </w:t>
      </w:r>
      <w:proofErr w:type="spellStart"/>
      <w:r>
        <w:t>encuenta</w:t>
      </w:r>
      <w:proofErr w:type="spellEnd"/>
      <w:r>
        <w:t xml:space="preserve"> </w:t>
      </w:r>
      <w:r w:rsidRPr="00CC7E50">
        <w:t>el ejercicio</w:t>
      </w:r>
      <w:r>
        <w:t xml:space="preserve"> o conjunto de acciones musculares y esqueléticas que se introducen dentro de una tarea motriz, atribuyéndole además un trabajo de carácter cognitivo.</w:t>
      </w:r>
    </w:p>
    <w:p w14:paraId="1914971E" w14:textId="6BF62448" w:rsidR="00DD6D23" w:rsidRDefault="00DD6D23" w:rsidP="00DD6D23">
      <w:r>
        <w:t>Para que se produzca el aprendizaje será necesario repetir las tareas en contextos y situaciones diversas, reforzando en cada caso aquellas partes o aquellos ejercicios que no sean asimilados.</w:t>
      </w:r>
    </w:p>
    <w:p w14:paraId="45F61E4F" w14:textId="64312449" w:rsidR="00DD6D23" w:rsidRDefault="00DD6D23" w:rsidP="00DD6D23">
      <w:r>
        <w:t>Cuando hemos aprendido una tarea motriz, esta es almacenada en la memoria y recuperada cuando intentamos aprender otra tarea, pudiendo darse un efecto de transferencia, que será explicado más adelante. Este proceso de retención de los aprendizajes en la memoria va a depender de diferentes factores:</w:t>
      </w:r>
    </w:p>
    <w:p w14:paraId="20AE688A" w14:textId="1498CAF6" w:rsidR="00DD6D23" w:rsidRDefault="00DD6D23" w:rsidP="00DD6D23">
      <w:r>
        <w:t>a. Características de la tarea: las habilidades continuas y con un orden secuencial fijo se retienen mejor.</w:t>
      </w:r>
    </w:p>
    <w:p w14:paraId="7394FB77" w14:textId="534C43FF" w:rsidR="00DD6D23" w:rsidRDefault="00DD6D23" w:rsidP="00DD6D23">
      <w:r>
        <w:t>b. El grado de significatividad (la necesidad o interés por su aprendizaje).</w:t>
      </w:r>
    </w:p>
    <w:p w14:paraId="06E9F988" w14:textId="421E8819" w:rsidR="00DD6D23" w:rsidRDefault="00DD6D23" w:rsidP="00DD6D23">
      <w:r>
        <w:t>c. La distribución de los periodos de práctica: la práctica distribuida favorece la retención.</w:t>
      </w:r>
    </w:p>
    <w:p w14:paraId="51750C1C" w14:textId="50AA0C1E" w:rsidR="00DD6D23" w:rsidRDefault="00DD6D23" w:rsidP="00DD6D23">
      <w:r>
        <w:t>d. Las interferencias perjudican la retención.</w:t>
      </w:r>
    </w:p>
    <w:p w14:paraId="49957A99" w14:textId="56F41332" w:rsidR="00DD6D23" w:rsidRDefault="00DD6D23" w:rsidP="00DD6D23">
      <w:r>
        <w:t>e. El grado de complejidad en la ejecución: mientras más complejo, menos retención.</w:t>
      </w:r>
    </w:p>
    <w:p w14:paraId="1FE669AB" w14:textId="7BD91FD5" w:rsidR="00DD6D23" w:rsidRDefault="00DD6D23" w:rsidP="00DD6D23">
      <w:r>
        <w:t xml:space="preserve">Hablamos </w:t>
      </w:r>
      <w:r w:rsidRPr="00CC7E50">
        <w:t>de olvido cu</w:t>
      </w:r>
      <w:r>
        <w:t>ando desaparecen de la memoria los efectos del aprendizaje. Podemos hablar de:</w:t>
      </w:r>
    </w:p>
    <w:p w14:paraId="1ABA5BE2" w14:textId="16A95B7D" w:rsidR="00DD6D23" w:rsidRDefault="00DD6D23" w:rsidP="00DD6D23">
      <w:r>
        <w:t xml:space="preserve">a. </w:t>
      </w:r>
      <w:r w:rsidRPr="00752210">
        <w:rPr>
          <w:i/>
          <w:iCs/>
        </w:rPr>
        <w:t>Olvido pasivo</w:t>
      </w:r>
      <w:r>
        <w:t xml:space="preserve"> o debilitamiento, cuando los conocimientos adquiridos se van debilitando progresivamente con el tiempo.</w:t>
      </w:r>
    </w:p>
    <w:p w14:paraId="76BFC448" w14:textId="572F36EE" w:rsidR="00D26C21" w:rsidRDefault="00DD6D23" w:rsidP="00DD6D23">
      <w:r>
        <w:t xml:space="preserve">b. </w:t>
      </w:r>
      <w:r w:rsidRPr="00752210">
        <w:rPr>
          <w:i/>
          <w:iCs/>
        </w:rPr>
        <w:t>Olvido activo</w:t>
      </w:r>
      <w:r>
        <w:t xml:space="preserve"> o interferencia, cuando es producido por una habilidad aprendida.</w:t>
      </w:r>
    </w:p>
    <w:p w14:paraId="1D483EB6" w14:textId="4B19D4CC" w:rsidR="00DD6D23" w:rsidRDefault="00DD6D23" w:rsidP="00DD6D23">
      <w:pPr>
        <w:jc w:val="center"/>
      </w:pPr>
      <w:r>
        <w:rPr>
          <w:noProof/>
        </w:rPr>
        <w:lastRenderedPageBreak/>
        <w:drawing>
          <wp:inline distT="0" distB="0" distL="0" distR="0" wp14:anchorId="3905648F" wp14:editId="78C668F1">
            <wp:extent cx="5400040" cy="3691255"/>
            <wp:effectExtent l="0" t="0" r="0" b="4445"/>
            <wp:docPr id="124790397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03979" name="Imagen 1247903979"/>
                    <pic:cNvPicPr/>
                  </pic:nvPicPr>
                  <pic:blipFill>
                    <a:blip r:embed="rId16">
                      <a:extLst>
                        <a:ext uri="{28A0092B-C50C-407E-A947-70E740481C1C}">
                          <a14:useLocalDpi xmlns:a14="http://schemas.microsoft.com/office/drawing/2010/main" val="0"/>
                        </a:ext>
                      </a:extLst>
                    </a:blip>
                    <a:stretch>
                      <a:fillRect/>
                    </a:stretch>
                  </pic:blipFill>
                  <pic:spPr>
                    <a:xfrm>
                      <a:off x="0" y="0"/>
                      <a:ext cx="5400040" cy="3691255"/>
                    </a:xfrm>
                    <a:prstGeom prst="rect">
                      <a:avLst/>
                    </a:prstGeom>
                  </pic:spPr>
                </pic:pic>
              </a:graphicData>
            </a:graphic>
          </wp:inline>
        </w:drawing>
      </w:r>
    </w:p>
    <w:p w14:paraId="581B5911" w14:textId="334C6FB6" w:rsidR="00752210" w:rsidRPr="00752210" w:rsidRDefault="00752210" w:rsidP="00752210">
      <w:pPr>
        <w:jc w:val="center"/>
        <w:rPr>
          <w:i/>
          <w:iCs/>
          <w:lang w:val="es-ES" w:eastAsia="en-US"/>
        </w:rPr>
      </w:pPr>
      <w:r w:rsidRPr="00752210">
        <w:rPr>
          <w:i/>
          <w:iCs/>
          <w:lang w:val="es-ES" w:eastAsia="en-US"/>
        </w:rPr>
        <w:t>Aplicación de los principios de aprendizaje motor.</w:t>
      </w:r>
    </w:p>
    <w:p w14:paraId="7F3A2393" w14:textId="1BF4743B" w:rsidR="00752210" w:rsidRDefault="00DD6D23" w:rsidP="00752210">
      <w:pPr>
        <w:jc w:val="center"/>
        <w:rPr>
          <w:lang w:val="es-ES" w:eastAsia="en-US"/>
        </w:rPr>
      </w:pPr>
      <w:r w:rsidRPr="00DD6D23">
        <w:rPr>
          <w:lang w:val="es-ES" w:eastAsia="en-US"/>
        </w:rPr>
        <w:t>Imagen de elaboración propia</w:t>
      </w:r>
      <w:r w:rsidR="00752210">
        <w:rPr>
          <w:lang w:val="es-ES" w:eastAsia="en-US"/>
        </w:rPr>
        <w:t>.</w:t>
      </w:r>
    </w:p>
    <w:p w14:paraId="0C1BCB76" w14:textId="77777777" w:rsidR="00752210" w:rsidRDefault="00752210">
      <w:pPr>
        <w:spacing w:after="160" w:line="259" w:lineRule="auto"/>
        <w:jc w:val="left"/>
        <w:rPr>
          <w:lang w:val="es-ES" w:eastAsia="en-US"/>
        </w:rPr>
      </w:pPr>
      <w:r>
        <w:rPr>
          <w:lang w:val="es-ES" w:eastAsia="en-US"/>
        </w:rPr>
        <w:br w:type="page"/>
      </w:r>
    </w:p>
    <w:p w14:paraId="38348029" w14:textId="1D2FF550" w:rsidR="00752210" w:rsidRPr="00752210" w:rsidRDefault="00752210" w:rsidP="00752210">
      <w:pPr>
        <w:pStyle w:val="Ttulo2"/>
      </w:pPr>
      <w:bookmarkStart w:id="13" w:name="_Toc193107145"/>
      <w:r w:rsidRPr="00752210">
        <w:lastRenderedPageBreak/>
        <w:t>2.2. La transferencia: tipos y aplicaciones al aprendizaje</w:t>
      </w:r>
      <w:r>
        <w:t>.</w:t>
      </w:r>
      <w:bookmarkEnd w:id="13"/>
    </w:p>
    <w:p w14:paraId="5125779D" w14:textId="77777777" w:rsidR="00752210" w:rsidRPr="00752210" w:rsidRDefault="00752210" w:rsidP="00752210">
      <w:pPr>
        <w:rPr>
          <w:lang w:val="es-ES" w:eastAsia="en-US"/>
        </w:rPr>
      </w:pPr>
      <w:r w:rsidRPr="00752210">
        <w:rPr>
          <w:lang w:val="es-ES" w:eastAsia="en-US"/>
        </w:rPr>
        <w:t xml:space="preserve">Se conoce como transferencia el proceso por el cual el aprendizaje de una habilidad, motora en nuestro caso, puede afectar </w:t>
      </w:r>
      <w:proofErr w:type="spellStart"/>
      <w:r w:rsidRPr="00752210">
        <w:rPr>
          <w:lang w:val="es-ES" w:eastAsia="en-US"/>
        </w:rPr>
        <w:t>alaprendizaje</w:t>
      </w:r>
      <w:proofErr w:type="spellEnd"/>
      <w:r w:rsidRPr="00752210">
        <w:rPr>
          <w:lang w:val="es-ES" w:eastAsia="en-US"/>
        </w:rPr>
        <w:t xml:space="preserve"> de otra habilidad posterior.</w:t>
      </w:r>
    </w:p>
    <w:p w14:paraId="64A00455" w14:textId="77777777" w:rsidR="00752210" w:rsidRDefault="00752210" w:rsidP="00752210">
      <w:pPr>
        <w:rPr>
          <w:lang w:val="es-ES" w:eastAsia="en-US"/>
        </w:rPr>
      </w:pPr>
      <w:r>
        <w:rPr>
          <w:noProof/>
          <w:lang w:val="es-ES" w:eastAsia="en-US"/>
        </w:rPr>
        <w:drawing>
          <wp:inline distT="0" distB="0" distL="0" distR="0" wp14:anchorId="6FBEF1B2" wp14:editId="0B4B2BEF">
            <wp:extent cx="1581371" cy="562053"/>
            <wp:effectExtent l="0" t="0" r="0" b="0"/>
            <wp:docPr id="1924437851"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55BE7E20" w14:textId="59975A8A" w:rsidR="00752210" w:rsidRPr="00752210" w:rsidRDefault="00752210" w:rsidP="00752210">
      <w:pPr>
        <w:rPr>
          <w:lang w:val="es-ES" w:eastAsia="en-US"/>
        </w:rPr>
      </w:pPr>
      <w:r w:rsidRPr="00752210">
        <w:rPr>
          <w:lang w:val="es-ES" w:eastAsia="en-US"/>
        </w:rPr>
        <w:t>Se define como</w:t>
      </w:r>
      <w:r>
        <w:rPr>
          <w:lang w:val="es-ES" w:eastAsia="en-US"/>
        </w:rPr>
        <w:t xml:space="preserve"> </w:t>
      </w:r>
      <w:r w:rsidRPr="00752210">
        <w:rPr>
          <w:i/>
          <w:iCs/>
          <w:lang w:val="es-ES" w:eastAsia="en-US"/>
        </w:rPr>
        <w:t>transferencia del aprendizaje</w:t>
      </w:r>
      <w:r>
        <w:rPr>
          <w:lang w:val="es-ES" w:eastAsia="en-US"/>
        </w:rPr>
        <w:t xml:space="preserve"> </w:t>
      </w:r>
      <w:r w:rsidRPr="00752210">
        <w:rPr>
          <w:lang w:val="es-ES" w:eastAsia="en-US"/>
        </w:rPr>
        <w:t xml:space="preserve">a la influencia de las experiencias previas en el desempeño de una actividad en </w:t>
      </w:r>
      <w:proofErr w:type="spellStart"/>
      <w:r w:rsidRPr="00752210">
        <w:rPr>
          <w:lang w:val="es-ES" w:eastAsia="en-US"/>
        </w:rPr>
        <w:t>unnuevo</w:t>
      </w:r>
      <w:proofErr w:type="spellEnd"/>
      <w:r w:rsidRPr="00752210">
        <w:rPr>
          <w:lang w:val="es-ES" w:eastAsia="en-US"/>
        </w:rPr>
        <w:t xml:space="preserve"> contexto o sobre el aprendizaje de una nueva habilidad.</w:t>
      </w:r>
    </w:p>
    <w:p w14:paraId="07F984F2" w14:textId="77777777" w:rsidR="00752210" w:rsidRPr="00752210" w:rsidRDefault="00752210" w:rsidP="00752210">
      <w:pPr>
        <w:rPr>
          <w:lang w:val="es-ES" w:eastAsia="en-US"/>
        </w:rPr>
      </w:pPr>
      <w:r w:rsidRPr="00752210">
        <w:rPr>
          <w:lang w:val="es-ES" w:eastAsia="en-US"/>
        </w:rPr>
        <w:t>Esta transferencia puede ser:</w:t>
      </w:r>
    </w:p>
    <w:p w14:paraId="0A6DD9EF" w14:textId="7918F1D7" w:rsidR="00752210" w:rsidRPr="00752210" w:rsidRDefault="00752210" w:rsidP="00752210">
      <w:pPr>
        <w:rPr>
          <w:lang w:val="es-ES" w:eastAsia="en-US"/>
        </w:rPr>
      </w:pPr>
      <w:r w:rsidRPr="00752210">
        <w:rPr>
          <w:lang w:val="es-ES" w:eastAsia="en-US"/>
        </w:rPr>
        <w:t>●</w:t>
      </w:r>
      <w:r>
        <w:rPr>
          <w:lang w:val="es-ES" w:eastAsia="en-US"/>
        </w:rPr>
        <w:tab/>
      </w:r>
      <w:r w:rsidRPr="00752210">
        <w:rPr>
          <w:lang w:val="es-ES" w:eastAsia="en-US"/>
        </w:rPr>
        <w:t xml:space="preserve">Positiva: cuando el aprendizaje de una tarea facilita el aprendizaje de otra. Ejemplo: aprender el tiro en suspensión en </w:t>
      </w:r>
      <w:proofErr w:type="spellStart"/>
      <w:r w:rsidRPr="00752210">
        <w:rPr>
          <w:lang w:val="es-ES" w:eastAsia="en-US"/>
        </w:rPr>
        <w:t>baloncestohabiendo</w:t>
      </w:r>
      <w:proofErr w:type="spellEnd"/>
      <w:r w:rsidRPr="00752210">
        <w:rPr>
          <w:lang w:val="es-ES" w:eastAsia="en-US"/>
        </w:rPr>
        <w:t xml:space="preserve"> aprendido previamente el tiro en estático.</w:t>
      </w:r>
    </w:p>
    <w:p w14:paraId="334E6B22" w14:textId="02493970" w:rsidR="00752210" w:rsidRPr="00752210" w:rsidRDefault="00752210" w:rsidP="00752210">
      <w:pPr>
        <w:rPr>
          <w:lang w:val="es-ES" w:eastAsia="en-US"/>
        </w:rPr>
      </w:pPr>
      <w:r w:rsidRPr="00752210">
        <w:rPr>
          <w:lang w:val="es-ES" w:eastAsia="en-US"/>
        </w:rPr>
        <w:t>●</w:t>
      </w:r>
      <w:r>
        <w:rPr>
          <w:lang w:val="es-ES" w:eastAsia="en-US"/>
        </w:rPr>
        <w:tab/>
      </w:r>
      <w:r w:rsidRPr="00752210">
        <w:rPr>
          <w:lang w:val="es-ES" w:eastAsia="en-US"/>
        </w:rPr>
        <w:t xml:space="preserve">Negativa o de interferencia: cuando el aprendizaje de una tarea perjudica el aprendizaje de otra. Ejemplo: diversos </w:t>
      </w:r>
      <w:proofErr w:type="spellStart"/>
      <w:r w:rsidRPr="00752210">
        <w:rPr>
          <w:lang w:val="es-ES" w:eastAsia="en-US"/>
        </w:rPr>
        <w:t>lanzamientosde</w:t>
      </w:r>
      <w:proofErr w:type="spellEnd"/>
      <w:r w:rsidRPr="00752210">
        <w:rPr>
          <w:lang w:val="es-ES" w:eastAsia="en-US"/>
        </w:rPr>
        <w:t xml:space="preserve"> móvil de modalidades deportivas diferentes.</w:t>
      </w:r>
    </w:p>
    <w:p w14:paraId="6638612A" w14:textId="6B3615B8" w:rsidR="00752210" w:rsidRDefault="00752210" w:rsidP="00752210">
      <w:pPr>
        <w:rPr>
          <w:lang w:val="es-ES" w:eastAsia="en-US"/>
        </w:rPr>
      </w:pPr>
      <w:r w:rsidRPr="00752210">
        <w:rPr>
          <w:lang w:val="es-ES" w:eastAsia="en-US"/>
        </w:rPr>
        <w:t>●</w:t>
      </w:r>
      <w:r>
        <w:rPr>
          <w:lang w:val="es-ES" w:eastAsia="en-US"/>
        </w:rPr>
        <w:tab/>
      </w:r>
      <w:r w:rsidRPr="00752210">
        <w:rPr>
          <w:lang w:val="es-ES" w:eastAsia="en-US"/>
        </w:rPr>
        <w:t>Neutra: cuando no se afectan entre sí los aprendizajes de ambas tareas. Ejemplo: técnicas de baloncesto con técnicas de fútbol.</w:t>
      </w:r>
    </w:p>
    <w:p w14:paraId="14EC267D" w14:textId="77777777" w:rsidR="00752210" w:rsidRDefault="00752210">
      <w:pPr>
        <w:spacing w:after="160" w:line="259" w:lineRule="auto"/>
        <w:jc w:val="left"/>
        <w:rPr>
          <w:lang w:val="es-ES" w:eastAsia="en-US"/>
        </w:rPr>
      </w:pPr>
      <w:r>
        <w:rPr>
          <w:lang w:val="es-ES" w:eastAsia="en-US"/>
        </w:rPr>
        <w:br w:type="page"/>
      </w:r>
    </w:p>
    <w:p w14:paraId="2A784A19" w14:textId="2554503D" w:rsidR="00752210" w:rsidRPr="00752210" w:rsidRDefault="00752210" w:rsidP="00752210">
      <w:pPr>
        <w:pStyle w:val="Ttulo2"/>
      </w:pPr>
      <w:bookmarkStart w:id="14" w:name="_Toc193107146"/>
      <w:r w:rsidRPr="00752210">
        <w:lastRenderedPageBreak/>
        <w:t>2.3. La memoria</w:t>
      </w:r>
      <w:r>
        <w:t>.</w:t>
      </w:r>
      <w:bookmarkEnd w:id="14"/>
    </w:p>
    <w:p w14:paraId="63BF614B" w14:textId="115FA9B7" w:rsidR="00752210" w:rsidRPr="00752210" w:rsidRDefault="00752210" w:rsidP="00752210">
      <w:pPr>
        <w:rPr>
          <w:lang w:val="es-ES" w:eastAsia="en-US"/>
        </w:rPr>
      </w:pPr>
      <w:r w:rsidRPr="00752210">
        <w:rPr>
          <w:lang w:val="es-ES" w:eastAsia="en-US"/>
        </w:rPr>
        <w:t>Nuestro sistema nervioso tiene la capacidad de almacenar toda la información sensorial que recibimos a través de las diferentes experiencias motrices que realizamos en las sesiones de entrenamiento. Esta información está almacenada en nuestro sistema nervioso, fundamentalmente en la corteza cerebral.</w:t>
      </w:r>
    </w:p>
    <w:p w14:paraId="0D5C4EA7" w14:textId="77777777" w:rsidR="00752210" w:rsidRDefault="00752210" w:rsidP="00752210">
      <w:pPr>
        <w:rPr>
          <w:lang w:val="es-ES" w:eastAsia="en-US"/>
        </w:rPr>
      </w:pPr>
      <w:r>
        <w:rPr>
          <w:noProof/>
          <w:lang w:val="es-ES" w:eastAsia="en-US"/>
        </w:rPr>
        <w:drawing>
          <wp:inline distT="0" distB="0" distL="0" distR="0" wp14:anchorId="69AEB5E4" wp14:editId="6E84EE33">
            <wp:extent cx="1581371" cy="562053"/>
            <wp:effectExtent l="0" t="0" r="0" b="0"/>
            <wp:docPr id="1991275425"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32BCE52D" w14:textId="769EBF9E" w:rsidR="00752210" w:rsidRPr="00752210" w:rsidRDefault="00752210" w:rsidP="00752210">
      <w:pPr>
        <w:rPr>
          <w:lang w:val="es-ES" w:eastAsia="en-US"/>
        </w:rPr>
      </w:pPr>
      <w:r w:rsidRPr="00752210">
        <w:rPr>
          <w:lang w:val="es-ES" w:eastAsia="en-US"/>
        </w:rPr>
        <w:t>Se podría definir por tanto la</w:t>
      </w:r>
      <w:r>
        <w:rPr>
          <w:lang w:val="es-ES" w:eastAsia="en-US"/>
        </w:rPr>
        <w:t xml:space="preserve"> </w:t>
      </w:r>
      <w:r w:rsidRPr="00752210">
        <w:rPr>
          <w:u w:val="single"/>
          <w:lang w:val="es-ES" w:eastAsia="en-US"/>
        </w:rPr>
        <w:t>memoria</w:t>
      </w:r>
      <w:r>
        <w:rPr>
          <w:lang w:val="es-ES" w:eastAsia="en-US"/>
        </w:rPr>
        <w:t xml:space="preserve"> </w:t>
      </w:r>
      <w:r w:rsidRPr="00752210">
        <w:rPr>
          <w:lang w:val="es-ES" w:eastAsia="en-US"/>
        </w:rPr>
        <w:t>como el proceso de conservación y almacenaje de información.</w:t>
      </w:r>
    </w:p>
    <w:p w14:paraId="13B0AF7D" w14:textId="432A1A1E" w:rsidR="00752210" w:rsidRDefault="00752210" w:rsidP="00752210">
      <w:pPr>
        <w:rPr>
          <w:lang w:val="es-ES" w:eastAsia="en-US"/>
        </w:rPr>
      </w:pPr>
      <w:r w:rsidRPr="00752210">
        <w:rPr>
          <w:lang w:val="es-ES" w:eastAsia="en-US"/>
        </w:rPr>
        <w:t xml:space="preserve">Pero ¿qué función realiza nuestra memoria en el aprendizaje de tareas motrices?; ¿por qué es tan </w:t>
      </w:r>
      <w:proofErr w:type="gramStart"/>
      <w:r w:rsidRPr="00752210">
        <w:rPr>
          <w:lang w:val="es-ES" w:eastAsia="en-US"/>
        </w:rPr>
        <w:t>importante?</w:t>
      </w:r>
      <w:r>
        <w:rPr>
          <w:lang w:val="es-ES" w:eastAsia="en-US"/>
        </w:rPr>
        <w:t>.</w:t>
      </w:r>
      <w:proofErr w:type="gramEnd"/>
    </w:p>
    <w:p w14:paraId="6085A0B7" w14:textId="3BCA45AB" w:rsidR="00752210" w:rsidRPr="00752210" w:rsidRDefault="00752210" w:rsidP="00752210">
      <w:pPr>
        <w:jc w:val="center"/>
        <w:rPr>
          <w:lang w:val="es-ES" w:eastAsia="en-US"/>
        </w:rPr>
      </w:pPr>
      <w:r>
        <w:rPr>
          <w:noProof/>
          <w:lang w:val="es-ES" w:eastAsia="en-US"/>
        </w:rPr>
        <w:drawing>
          <wp:inline distT="0" distB="0" distL="0" distR="0" wp14:anchorId="59DF78E7" wp14:editId="5B0F29A3">
            <wp:extent cx="4239217" cy="2829320"/>
            <wp:effectExtent l="0" t="0" r="9525" b="9525"/>
            <wp:docPr id="867774978" name="Imagen 19"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74978" name="Imagen 19" descr="Diagrama&#10;&#10;El contenido generado por IA puede ser incorrecto."/>
                    <pic:cNvPicPr/>
                  </pic:nvPicPr>
                  <pic:blipFill>
                    <a:blip r:embed="rId1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39217" cy="2829320"/>
                    </a:xfrm>
                    <a:prstGeom prst="rect">
                      <a:avLst/>
                    </a:prstGeom>
                  </pic:spPr>
                </pic:pic>
              </a:graphicData>
            </a:graphic>
          </wp:inline>
        </w:drawing>
      </w:r>
    </w:p>
    <w:p w14:paraId="7C491477" w14:textId="77777777" w:rsidR="00752210" w:rsidRPr="00752210" w:rsidRDefault="00752210" w:rsidP="00752210">
      <w:pPr>
        <w:jc w:val="center"/>
        <w:rPr>
          <w:i/>
          <w:iCs/>
          <w:lang w:val="es-ES" w:eastAsia="en-US"/>
        </w:rPr>
      </w:pPr>
      <w:r w:rsidRPr="00752210">
        <w:rPr>
          <w:i/>
          <w:iCs/>
          <w:lang w:val="es-ES" w:eastAsia="en-US"/>
        </w:rPr>
        <w:t>Figura 3. Mecanismo de actuación de la memoria.</w:t>
      </w:r>
    </w:p>
    <w:p w14:paraId="1AA31311" w14:textId="77777777" w:rsidR="00752210" w:rsidRPr="00752210" w:rsidRDefault="00752210" w:rsidP="00752210">
      <w:pPr>
        <w:jc w:val="center"/>
        <w:rPr>
          <w:lang w:val="es-ES" w:eastAsia="en-US"/>
        </w:rPr>
      </w:pPr>
      <w:r w:rsidRPr="00752210">
        <w:rPr>
          <w:lang w:val="es-ES" w:eastAsia="en-US"/>
        </w:rPr>
        <w:t>Imagen de elaboración propia</w:t>
      </w:r>
    </w:p>
    <w:p w14:paraId="7D1F3423" w14:textId="77777777" w:rsidR="00752210" w:rsidRPr="00752210" w:rsidRDefault="00752210" w:rsidP="00752210">
      <w:pPr>
        <w:rPr>
          <w:lang w:val="es-ES" w:eastAsia="en-US"/>
        </w:rPr>
      </w:pPr>
      <w:r w:rsidRPr="00752210">
        <w:rPr>
          <w:lang w:val="es-ES" w:eastAsia="en-US"/>
        </w:rPr>
        <w:t xml:space="preserve">Cuando realizamos una tarea motriz (un ejercicio propuesto por el entrenador) nuestro sistema nervioso empieza a funcionar. </w:t>
      </w:r>
      <w:proofErr w:type="spellStart"/>
      <w:r w:rsidRPr="00752210">
        <w:rPr>
          <w:lang w:val="es-ES" w:eastAsia="en-US"/>
        </w:rPr>
        <w:t>Sutrabajo</w:t>
      </w:r>
      <w:proofErr w:type="spellEnd"/>
      <w:r w:rsidRPr="00752210">
        <w:rPr>
          <w:lang w:val="es-ES" w:eastAsia="en-US"/>
        </w:rPr>
        <w:t xml:space="preserve"> consiste en comparar la nueva experiencia motriz que se le exige con las experiencias motrices almacenadas en la memoria, </w:t>
      </w:r>
      <w:proofErr w:type="spellStart"/>
      <w:r w:rsidRPr="00752210">
        <w:rPr>
          <w:lang w:val="es-ES" w:eastAsia="en-US"/>
        </w:rPr>
        <w:t>através</w:t>
      </w:r>
      <w:proofErr w:type="spellEnd"/>
      <w:r w:rsidRPr="00752210">
        <w:rPr>
          <w:lang w:val="es-ES" w:eastAsia="en-US"/>
        </w:rPr>
        <w:t xml:space="preserve"> de los recuerdos. Este proceso será llevado a cabo por el cerebelo (una parte de nuestro sistema nervioso). Por tanto, </w:t>
      </w:r>
      <w:proofErr w:type="spellStart"/>
      <w:r w:rsidRPr="00752210">
        <w:rPr>
          <w:lang w:val="es-ES" w:eastAsia="en-US"/>
        </w:rPr>
        <w:t>eldeportista</w:t>
      </w:r>
      <w:proofErr w:type="spellEnd"/>
      <w:r w:rsidRPr="00752210">
        <w:rPr>
          <w:lang w:val="es-ES" w:eastAsia="en-US"/>
        </w:rPr>
        <w:t xml:space="preserve"> ejecutará el ejercicio con una mayor facilidad si previamente ha realizado tareas con algunas similitudes.</w:t>
      </w:r>
    </w:p>
    <w:p w14:paraId="31200F10" w14:textId="77777777" w:rsidR="00752210" w:rsidRPr="00752210" w:rsidRDefault="00752210" w:rsidP="00752210">
      <w:pPr>
        <w:rPr>
          <w:lang w:val="es-ES" w:eastAsia="en-US"/>
        </w:rPr>
      </w:pPr>
      <w:r w:rsidRPr="00752210">
        <w:rPr>
          <w:lang w:val="es-ES" w:eastAsia="en-US"/>
        </w:rPr>
        <w:t xml:space="preserve">Esta es la razón de la necesidad de que los entrenamientos de cualquier especialidad deportiva sean lo más variados </w:t>
      </w:r>
      <w:proofErr w:type="spellStart"/>
      <w:r w:rsidRPr="00752210">
        <w:rPr>
          <w:lang w:val="es-ES" w:eastAsia="en-US"/>
        </w:rPr>
        <w:t>yenriquecedores</w:t>
      </w:r>
      <w:proofErr w:type="spellEnd"/>
      <w:r w:rsidRPr="00752210">
        <w:rPr>
          <w:lang w:val="es-ES" w:eastAsia="en-US"/>
        </w:rPr>
        <w:t xml:space="preserve"> posibles, sobre todo en las etapas de iniciación deportiva.</w:t>
      </w:r>
    </w:p>
    <w:p w14:paraId="76ECC658" w14:textId="77777777" w:rsidR="00752210" w:rsidRDefault="00752210" w:rsidP="00752210">
      <w:pPr>
        <w:rPr>
          <w:lang w:val="es-ES" w:eastAsia="en-US"/>
        </w:rPr>
      </w:pPr>
      <w:r>
        <w:rPr>
          <w:noProof/>
          <w:lang w:val="es-ES" w:eastAsia="en-US"/>
        </w:rPr>
        <w:lastRenderedPageBreak/>
        <w:drawing>
          <wp:inline distT="0" distB="0" distL="0" distR="0" wp14:anchorId="44B2F7BE" wp14:editId="20D71848">
            <wp:extent cx="1581371" cy="562053"/>
            <wp:effectExtent l="0" t="0" r="0" b="0"/>
            <wp:docPr id="107571662"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56654" name="Imagen 15" descr="Imagen que contiene Logotipo&#10;&#10;El contenido generado por IA puede ser incorrecto."/>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1371" cy="562053"/>
                    </a:xfrm>
                    <a:prstGeom prst="rect">
                      <a:avLst/>
                    </a:prstGeom>
                  </pic:spPr>
                </pic:pic>
              </a:graphicData>
            </a:graphic>
          </wp:inline>
        </w:drawing>
      </w:r>
    </w:p>
    <w:p w14:paraId="53FEA613" w14:textId="4373B7B0" w:rsidR="00752210" w:rsidRDefault="00752210" w:rsidP="00752210">
      <w:pPr>
        <w:rPr>
          <w:lang w:val="es-ES" w:eastAsia="en-US"/>
        </w:rPr>
      </w:pPr>
      <w:r w:rsidRPr="00752210">
        <w:rPr>
          <w:lang w:val="es-ES" w:eastAsia="en-US"/>
        </w:rPr>
        <w:t>La retención y el olvido son dos índices complementarios que intervienen en el aprendizaje (Oña, 1999).</w:t>
      </w:r>
    </w:p>
    <w:p w14:paraId="495AAF9B" w14:textId="77777777" w:rsidR="00752210" w:rsidRDefault="00752210">
      <w:pPr>
        <w:spacing w:after="160" w:line="259" w:lineRule="auto"/>
        <w:jc w:val="left"/>
        <w:rPr>
          <w:lang w:val="es-ES" w:eastAsia="en-US"/>
        </w:rPr>
      </w:pPr>
      <w:r>
        <w:rPr>
          <w:lang w:val="es-ES" w:eastAsia="en-US"/>
        </w:rPr>
        <w:br w:type="page"/>
      </w:r>
    </w:p>
    <w:p w14:paraId="450AFBBE" w14:textId="1F9D48BF" w:rsidR="00752210" w:rsidRPr="00752210" w:rsidRDefault="00752210" w:rsidP="00752210">
      <w:pPr>
        <w:pStyle w:val="Ttulo2"/>
      </w:pPr>
      <w:bookmarkStart w:id="15" w:name="_Toc193107147"/>
      <w:r w:rsidRPr="00752210">
        <w:lastRenderedPageBreak/>
        <w:t xml:space="preserve">2.4. Importancia de la transferencia de lo aprendido </w:t>
      </w:r>
      <w:proofErr w:type="gramStart"/>
      <w:r w:rsidRPr="00752210">
        <w:t>a</w:t>
      </w:r>
      <w:proofErr w:type="gramEnd"/>
      <w:r w:rsidRPr="00752210">
        <w:t xml:space="preserve"> otros contextos</w:t>
      </w:r>
      <w:r>
        <w:t>.</w:t>
      </w:r>
      <w:bookmarkEnd w:id="15"/>
    </w:p>
    <w:p w14:paraId="51688515" w14:textId="77777777" w:rsidR="00752210" w:rsidRPr="00752210" w:rsidRDefault="00752210" w:rsidP="00752210">
      <w:pPr>
        <w:rPr>
          <w:lang w:val="es-ES" w:eastAsia="en-US"/>
        </w:rPr>
      </w:pPr>
      <w:r w:rsidRPr="00752210">
        <w:rPr>
          <w:lang w:val="es-ES" w:eastAsia="en-US"/>
        </w:rPr>
        <w:t xml:space="preserve">Parece lógico pensar que para que el aprendizaje sea eficaz debemos programar y seleccionar los objetivos y contenidos, así </w:t>
      </w:r>
      <w:proofErr w:type="spellStart"/>
      <w:r w:rsidRPr="00752210">
        <w:rPr>
          <w:lang w:val="es-ES" w:eastAsia="en-US"/>
        </w:rPr>
        <w:t>comolas</w:t>
      </w:r>
      <w:proofErr w:type="spellEnd"/>
      <w:r w:rsidRPr="00752210">
        <w:rPr>
          <w:lang w:val="es-ES" w:eastAsia="en-US"/>
        </w:rPr>
        <w:t xml:space="preserve"> tareas a enseñar, tratando siempre de que se produzca una transferencia de tipo positivo entre los diferentes aprendizajes.</w:t>
      </w:r>
    </w:p>
    <w:p w14:paraId="31C66766" w14:textId="77777777" w:rsidR="00752210" w:rsidRPr="00752210" w:rsidRDefault="00752210" w:rsidP="00752210">
      <w:pPr>
        <w:rPr>
          <w:lang w:val="es-ES" w:eastAsia="en-US"/>
        </w:rPr>
      </w:pPr>
      <w:r w:rsidRPr="00752210">
        <w:rPr>
          <w:lang w:val="es-ES" w:eastAsia="en-US"/>
        </w:rPr>
        <w:t>Para ello se proponen algunas pautas, como:</w:t>
      </w:r>
    </w:p>
    <w:p w14:paraId="237975B2" w14:textId="6EFD6BC9" w:rsidR="00752210" w:rsidRPr="00752210" w:rsidRDefault="00752210" w:rsidP="00752210">
      <w:pPr>
        <w:rPr>
          <w:lang w:val="es-ES" w:eastAsia="en-US"/>
        </w:rPr>
      </w:pPr>
      <w:r w:rsidRPr="00752210">
        <w:rPr>
          <w:lang w:val="es-ES" w:eastAsia="en-US"/>
        </w:rPr>
        <w:t>●</w:t>
      </w:r>
      <w:r>
        <w:rPr>
          <w:lang w:val="es-ES" w:eastAsia="en-US"/>
        </w:rPr>
        <w:tab/>
      </w:r>
      <w:r w:rsidRPr="00752210">
        <w:rPr>
          <w:lang w:val="es-ES" w:eastAsia="en-US"/>
        </w:rPr>
        <w:t>Similitud entre las tareas a enseñar.</w:t>
      </w:r>
    </w:p>
    <w:p w14:paraId="48D88D78" w14:textId="72170FD6" w:rsidR="00752210" w:rsidRPr="00752210" w:rsidRDefault="00752210" w:rsidP="00752210">
      <w:pPr>
        <w:rPr>
          <w:lang w:val="es-ES" w:eastAsia="en-US"/>
        </w:rPr>
      </w:pPr>
      <w:r w:rsidRPr="00752210">
        <w:rPr>
          <w:lang w:val="es-ES" w:eastAsia="en-US"/>
        </w:rPr>
        <w:t>●</w:t>
      </w:r>
      <w:r>
        <w:rPr>
          <w:lang w:val="es-ES" w:eastAsia="en-US"/>
        </w:rPr>
        <w:tab/>
      </w:r>
      <w:r w:rsidRPr="00752210">
        <w:rPr>
          <w:lang w:val="es-ES" w:eastAsia="en-US"/>
        </w:rPr>
        <w:t>División de una tarea motora en componentes más simples, también denominado</w:t>
      </w:r>
      <w:r>
        <w:rPr>
          <w:lang w:val="es-ES" w:eastAsia="en-US"/>
        </w:rPr>
        <w:t xml:space="preserve"> </w:t>
      </w:r>
      <w:r w:rsidRPr="00752210">
        <w:rPr>
          <w:i/>
          <w:iCs/>
          <w:lang w:val="es-ES" w:eastAsia="en-US"/>
        </w:rPr>
        <w:t xml:space="preserve">aprendizaje analítico o transferencia de </w:t>
      </w:r>
      <w:proofErr w:type="spellStart"/>
      <w:r w:rsidRPr="00752210">
        <w:rPr>
          <w:i/>
          <w:iCs/>
          <w:lang w:val="es-ES" w:eastAsia="en-US"/>
        </w:rPr>
        <w:t>laspartes</w:t>
      </w:r>
      <w:proofErr w:type="spellEnd"/>
      <w:r w:rsidRPr="00752210">
        <w:rPr>
          <w:i/>
          <w:iCs/>
          <w:lang w:val="es-ES" w:eastAsia="en-US"/>
        </w:rPr>
        <w:t xml:space="preserve"> al todo.</w:t>
      </w:r>
    </w:p>
    <w:p w14:paraId="4D3D4B04" w14:textId="4E1F9404" w:rsidR="00752210" w:rsidRDefault="00752210" w:rsidP="00752210">
      <w:pPr>
        <w:rPr>
          <w:i/>
          <w:iCs/>
          <w:lang w:val="es-ES" w:eastAsia="en-US"/>
        </w:rPr>
      </w:pPr>
      <w:r w:rsidRPr="00752210">
        <w:rPr>
          <w:lang w:val="es-ES" w:eastAsia="en-US"/>
        </w:rPr>
        <w:t>●</w:t>
      </w:r>
      <w:r>
        <w:rPr>
          <w:lang w:val="es-ES" w:eastAsia="en-US"/>
        </w:rPr>
        <w:tab/>
      </w:r>
      <w:r w:rsidRPr="00752210">
        <w:rPr>
          <w:lang w:val="es-ES" w:eastAsia="en-US"/>
        </w:rPr>
        <w:t>Variaciones de las tareas sobre un patrón común, denominado comúnmente</w:t>
      </w:r>
      <w:r>
        <w:rPr>
          <w:lang w:val="es-ES" w:eastAsia="en-US"/>
        </w:rPr>
        <w:t xml:space="preserve"> </w:t>
      </w:r>
      <w:r w:rsidRPr="00752210">
        <w:rPr>
          <w:i/>
          <w:iCs/>
          <w:lang w:val="es-ES" w:eastAsia="en-US"/>
        </w:rPr>
        <w:t>variabilidad en la práctica</w:t>
      </w:r>
      <w:r>
        <w:rPr>
          <w:i/>
          <w:iCs/>
          <w:lang w:val="es-ES" w:eastAsia="en-US"/>
        </w:rPr>
        <w:t>.</w:t>
      </w:r>
    </w:p>
    <w:p w14:paraId="2C7E2CE1" w14:textId="77777777" w:rsidR="00752210" w:rsidRDefault="00752210">
      <w:pPr>
        <w:spacing w:after="160" w:line="259" w:lineRule="auto"/>
        <w:jc w:val="left"/>
        <w:rPr>
          <w:i/>
          <w:iCs/>
          <w:lang w:val="es-ES" w:eastAsia="en-US"/>
        </w:rPr>
      </w:pPr>
      <w:r>
        <w:rPr>
          <w:i/>
          <w:iCs/>
          <w:lang w:val="es-ES" w:eastAsia="en-US"/>
        </w:rPr>
        <w:br w:type="page"/>
      </w:r>
    </w:p>
    <w:p w14:paraId="5D7739C6" w14:textId="6107E2F3" w:rsidR="00752210" w:rsidRPr="00752210" w:rsidRDefault="00752210" w:rsidP="00752210">
      <w:pPr>
        <w:rPr>
          <w:lang w:val="es-ES" w:eastAsia="en-US"/>
        </w:rPr>
      </w:pPr>
      <w:r w:rsidRPr="00CC7E50">
        <w:rPr>
          <w:b/>
          <w:bCs/>
          <w:lang w:val="es-ES" w:eastAsia="en-US"/>
        </w:rPr>
        <w:lastRenderedPageBreak/>
        <w:t>Glosario</w:t>
      </w:r>
      <w:r>
        <w:rPr>
          <w:lang w:val="es-ES" w:eastAsia="en-US"/>
        </w:rPr>
        <w:t>.</w:t>
      </w:r>
    </w:p>
    <w:p w14:paraId="41F03F1D" w14:textId="183340FF" w:rsidR="00752210" w:rsidRPr="00137FF4" w:rsidRDefault="00752210" w:rsidP="00752210">
      <w:pPr>
        <w:rPr>
          <w:b/>
          <w:bCs/>
          <w:lang w:val="es-ES" w:eastAsia="en-US"/>
        </w:rPr>
      </w:pPr>
      <w:r w:rsidRPr="00137FF4">
        <w:rPr>
          <w:b/>
          <w:bCs/>
          <w:lang w:val="es-ES" w:eastAsia="en-US"/>
        </w:rPr>
        <w:t>Ser competentes motrizmente</w:t>
      </w:r>
      <w:r w:rsidR="00137FF4" w:rsidRPr="00137FF4">
        <w:rPr>
          <w:b/>
          <w:bCs/>
          <w:lang w:val="es-ES" w:eastAsia="en-US"/>
        </w:rPr>
        <w:t>.</w:t>
      </w:r>
    </w:p>
    <w:p w14:paraId="38B221BD" w14:textId="77777777" w:rsidR="00752210" w:rsidRPr="00752210" w:rsidRDefault="00752210" w:rsidP="00752210">
      <w:pPr>
        <w:rPr>
          <w:lang w:val="es-ES" w:eastAsia="en-US"/>
        </w:rPr>
      </w:pPr>
      <w:r w:rsidRPr="00752210">
        <w:rPr>
          <w:lang w:val="es-ES" w:eastAsia="en-US"/>
        </w:rPr>
        <w:t>Cuando “manifiestan que saben lo que tienen que hacer y, además, lo realizan” (Ruiz, 1994b).</w:t>
      </w:r>
    </w:p>
    <w:p w14:paraId="24C52036" w14:textId="0151252C" w:rsidR="00752210" w:rsidRPr="00137FF4" w:rsidRDefault="00752210" w:rsidP="00752210">
      <w:pPr>
        <w:rPr>
          <w:b/>
          <w:bCs/>
          <w:lang w:val="es-ES" w:eastAsia="en-US"/>
        </w:rPr>
      </w:pPr>
      <w:r w:rsidRPr="00137FF4">
        <w:rPr>
          <w:b/>
          <w:bCs/>
          <w:lang w:val="es-ES" w:eastAsia="en-US"/>
        </w:rPr>
        <w:t>Tarea motriz</w:t>
      </w:r>
      <w:r w:rsidR="00137FF4">
        <w:rPr>
          <w:b/>
          <w:bCs/>
          <w:lang w:val="es-ES" w:eastAsia="en-US"/>
        </w:rPr>
        <w:t>.</w:t>
      </w:r>
    </w:p>
    <w:p w14:paraId="39717535" w14:textId="0C125CD0" w:rsidR="00752210" w:rsidRPr="00752210" w:rsidRDefault="00752210" w:rsidP="00752210">
      <w:pPr>
        <w:rPr>
          <w:lang w:val="es-ES" w:eastAsia="en-US"/>
        </w:rPr>
      </w:pPr>
      <w:r w:rsidRPr="00752210">
        <w:rPr>
          <w:lang w:val="es-ES" w:eastAsia="en-US"/>
        </w:rPr>
        <w:t xml:space="preserve">“Actividad </w:t>
      </w:r>
      <w:proofErr w:type="spellStart"/>
      <w:r w:rsidRPr="00752210">
        <w:rPr>
          <w:lang w:val="es-ES" w:eastAsia="en-US"/>
        </w:rPr>
        <w:t>autosugerida</w:t>
      </w:r>
      <w:proofErr w:type="spellEnd"/>
      <w:r w:rsidRPr="00752210">
        <w:rPr>
          <w:lang w:val="es-ES" w:eastAsia="en-US"/>
        </w:rPr>
        <w:t xml:space="preserve"> o sugerida por otra persona que implica practicar una o varias habilidades y destrezas </w:t>
      </w:r>
      <w:r w:rsidR="00CC7E50" w:rsidRPr="00752210">
        <w:rPr>
          <w:lang w:val="es-ES" w:eastAsia="en-US"/>
        </w:rPr>
        <w:t>motrices siguiendo</w:t>
      </w:r>
      <w:r w:rsidRPr="00752210">
        <w:rPr>
          <w:lang w:val="es-ES" w:eastAsia="en-US"/>
        </w:rPr>
        <w:t xml:space="preserve"> pautas adecuadas para realizarlas con eficacia” (Famose, 1992).</w:t>
      </w:r>
    </w:p>
    <w:p w14:paraId="50AA57EE" w14:textId="210BB4BF" w:rsidR="00752210" w:rsidRPr="00137FF4" w:rsidRDefault="00752210" w:rsidP="00752210">
      <w:pPr>
        <w:rPr>
          <w:b/>
          <w:bCs/>
          <w:lang w:val="es-ES" w:eastAsia="en-US"/>
        </w:rPr>
      </w:pPr>
      <w:r w:rsidRPr="00137FF4">
        <w:rPr>
          <w:b/>
          <w:bCs/>
          <w:lang w:val="es-ES" w:eastAsia="en-US"/>
        </w:rPr>
        <w:t>Ritmo personal</w:t>
      </w:r>
      <w:r w:rsidR="00137FF4">
        <w:rPr>
          <w:b/>
          <w:bCs/>
          <w:lang w:val="es-ES" w:eastAsia="en-US"/>
        </w:rPr>
        <w:t>.</w:t>
      </w:r>
    </w:p>
    <w:p w14:paraId="31FC31F5" w14:textId="27E37C28" w:rsidR="00752210" w:rsidRPr="00752210" w:rsidRDefault="00752210" w:rsidP="00752210">
      <w:pPr>
        <w:rPr>
          <w:lang w:val="es-ES" w:eastAsia="en-US"/>
        </w:rPr>
      </w:pPr>
      <w:r w:rsidRPr="00752210">
        <w:rPr>
          <w:lang w:val="es-ES" w:eastAsia="en-US"/>
        </w:rPr>
        <w:t xml:space="preserve">Nos indica la singularidad de cada ser humano en el proceso de aprendizaje. “No hay dos niños que crezcan exactamente de </w:t>
      </w:r>
      <w:r w:rsidR="00CC7E50" w:rsidRPr="00752210">
        <w:rPr>
          <w:lang w:val="es-ES" w:eastAsia="en-US"/>
        </w:rPr>
        <w:t>la misma</w:t>
      </w:r>
      <w:r w:rsidRPr="00752210">
        <w:rPr>
          <w:lang w:val="es-ES" w:eastAsia="en-US"/>
        </w:rPr>
        <w:t xml:space="preserve"> manera. Cada niño tiene un ritmo o estilo personal (Oña, 2004).</w:t>
      </w:r>
    </w:p>
    <w:p w14:paraId="33155E72" w14:textId="5921B9DC" w:rsidR="00752210" w:rsidRPr="00137FF4" w:rsidRDefault="00752210" w:rsidP="00752210">
      <w:pPr>
        <w:rPr>
          <w:b/>
          <w:bCs/>
          <w:lang w:val="es-ES" w:eastAsia="en-US"/>
        </w:rPr>
      </w:pPr>
      <w:r w:rsidRPr="00137FF4">
        <w:rPr>
          <w:b/>
          <w:bCs/>
          <w:lang w:val="es-ES" w:eastAsia="en-US"/>
        </w:rPr>
        <w:t>Fases sensibles</w:t>
      </w:r>
      <w:r w:rsidR="00137FF4" w:rsidRPr="00137FF4">
        <w:rPr>
          <w:b/>
          <w:bCs/>
          <w:lang w:val="es-ES" w:eastAsia="en-US"/>
        </w:rPr>
        <w:t>.</w:t>
      </w:r>
    </w:p>
    <w:p w14:paraId="55D4F81B" w14:textId="377F4EA3" w:rsidR="00752210" w:rsidRPr="00752210" w:rsidRDefault="00752210" w:rsidP="00752210">
      <w:pPr>
        <w:rPr>
          <w:lang w:val="es-ES" w:eastAsia="en-US"/>
        </w:rPr>
      </w:pPr>
      <w:r w:rsidRPr="00752210">
        <w:rPr>
          <w:lang w:val="es-ES" w:eastAsia="en-US"/>
        </w:rPr>
        <w:t>Periodos “delimitados” del desarrollo durante los cuales los seres humanos reaccionan de modo más intenso que en otros</w:t>
      </w:r>
      <w:r w:rsidR="00CC7E50">
        <w:rPr>
          <w:lang w:val="es-ES" w:eastAsia="en-US"/>
        </w:rPr>
        <w:t xml:space="preserve"> </w:t>
      </w:r>
      <w:r w:rsidRPr="00752210">
        <w:rPr>
          <w:lang w:val="es-ES" w:eastAsia="en-US"/>
        </w:rPr>
        <w:t>periodos ante demasiados estímulos externos, dando lugar a los correspondientes efectos.</w:t>
      </w:r>
    </w:p>
    <w:p w14:paraId="663F0297" w14:textId="7DE41448" w:rsidR="00752210" w:rsidRPr="00137FF4" w:rsidRDefault="00752210" w:rsidP="00752210">
      <w:pPr>
        <w:rPr>
          <w:b/>
          <w:bCs/>
          <w:lang w:val="es-ES" w:eastAsia="en-US"/>
        </w:rPr>
      </w:pPr>
      <w:r w:rsidRPr="00137FF4">
        <w:rPr>
          <w:b/>
          <w:bCs/>
          <w:lang w:val="es-ES" w:eastAsia="en-US"/>
        </w:rPr>
        <w:t>Fase crítica</w:t>
      </w:r>
      <w:r w:rsidR="00137FF4" w:rsidRPr="00137FF4">
        <w:rPr>
          <w:b/>
          <w:bCs/>
          <w:lang w:val="es-ES" w:eastAsia="en-US"/>
        </w:rPr>
        <w:t>.</w:t>
      </w:r>
    </w:p>
    <w:p w14:paraId="1A535272" w14:textId="29F8959A" w:rsidR="00752210" w:rsidRPr="00752210" w:rsidRDefault="00752210" w:rsidP="00752210">
      <w:pPr>
        <w:rPr>
          <w:lang w:val="es-ES" w:eastAsia="en-US"/>
        </w:rPr>
      </w:pPr>
      <w:r w:rsidRPr="00752210">
        <w:rPr>
          <w:lang w:val="es-ES" w:eastAsia="en-US"/>
        </w:rPr>
        <w:t>Periodo “delimitado” dentro de una fase sensible durante el cual deben aplicarse estímulos si aún se quieren obtener los efectos</w:t>
      </w:r>
      <w:r w:rsidR="00CC7E50">
        <w:rPr>
          <w:lang w:val="es-ES" w:eastAsia="en-US"/>
        </w:rPr>
        <w:t xml:space="preserve"> </w:t>
      </w:r>
      <w:r w:rsidRPr="00752210">
        <w:rPr>
          <w:lang w:val="es-ES" w:eastAsia="en-US"/>
        </w:rPr>
        <w:t>de desarrollo deseados.</w:t>
      </w:r>
    </w:p>
    <w:p w14:paraId="098E8EFF" w14:textId="31EB1122" w:rsidR="00752210" w:rsidRPr="00137FF4" w:rsidRDefault="00752210" w:rsidP="00752210">
      <w:pPr>
        <w:rPr>
          <w:b/>
          <w:bCs/>
          <w:lang w:val="es-ES" w:eastAsia="en-US"/>
        </w:rPr>
      </w:pPr>
      <w:r w:rsidRPr="00137FF4">
        <w:rPr>
          <w:b/>
          <w:bCs/>
          <w:lang w:val="es-ES" w:eastAsia="en-US"/>
        </w:rPr>
        <w:t>Técnica de enseñanza</w:t>
      </w:r>
      <w:r w:rsidR="00137FF4">
        <w:rPr>
          <w:b/>
          <w:bCs/>
          <w:lang w:val="es-ES" w:eastAsia="en-US"/>
        </w:rPr>
        <w:t>.</w:t>
      </w:r>
    </w:p>
    <w:p w14:paraId="3D108D3A" w14:textId="77777777" w:rsidR="00752210" w:rsidRPr="00752210" w:rsidRDefault="00752210" w:rsidP="00752210">
      <w:pPr>
        <w:rPr>
          <w:lang w:val="es-ES" w:eastAsia="en-US"/>
        </w:rPr>
      </w:pPr>
      <w:r w:rsidRPr="00752210">
        <w:rPr>
          <w:lang w:val="es-ES" w:eastAsia="en-US"/>
        </w:rPr>
        <w:t xml:space="preserve">Forma de transmitir la información por parte del profesor-entrenador. Esta información deberá ser tratada previamente por </w:t>
      </w:r>
      <w:proofErr w:type="spellStart"/>
      <w:r w:rsidRPr="00752210">
        <w:rPr>
          <w:lang w:val="es-ES" w:eastAsia="en-US"/>
        </w:rPr>
        <w:t>eldocente</w:t>
      </w:r>
      <w:proofErr w:type="spellEnd"/>
      <w:r w:rsidRPr="00752210">
        <w:rPr>
          <w:lang w:val="es-ES" w:eastAsia="en-US"/>
        </w:rPr>
        <w:t xml:space="preserve"> o técnico deportivo.</w:t>
      </w:r>
    </w:p>
    <w:p w14:paraId="3F06B393" w14:textId="21FD0C50" w:rsidR="00752210" w:rsidRPr="00137FF4" w:rsidRDefault="00752210" w:rsidP="00752210">
      <w:pPr>
        <w:rPr>
          <w:b/>
          <w:bCs/>
          <w:lang w:val="es-ES" w:eastAsia="en-US"/>
        </w:rPr>
      </w:pPr>
      <w:r w:rsidRPr="00137FF4">
        <w:rPr>
          <w:b/>
          <w:bCs/>
          <w:lang w:val="es-ES" w:eastAsia="en-US"/>
        </w:rPr>
        <w:t>Estrategia global</w:t>
      </w:r>
      <w:r w:rsidR="00137FF4">
        <w:rPr>
          <w:b/>
          <w:bCs/>
          <w:lang w:val="es-ES" w:eastAsia="en-US"/>
        </w:rPr>
        <w:t>.</w:t>
      </w:r>
    </w:p>
    <w:p w14:paraId="7F23EF82" w14:textId="77777777" w:rsidR="00752210" w:rsidRPr="00752210" w:rsidRDefault="00752210" w:rsidP="00752210">
      <w:pPr>
        <w:rPr>
          <w:lang w:val="es-ES" w:eastAsia="en-US"/>
        </w:rPr>
      </w:pPr>
      <w:r w:rsidRPr="00752210">
        <w:rPr>
          <w:lang w:val="es-ES" w:eastAsia="en-US"/>
        </w:rPr>
        <w:t>Aquella en la que presentamos la tarea en su totalidad para ser realizada por el alumno-deportista.</w:t>
      </w:r>
    </w:p>
    <w:p w14:paraId="20A837A7" w14:textId="03CE0D11" w:rsidR="00752210" w:rsidRPr="00137FF4" w:rsidRDefault="00752210" w:rsidP="00752210">
      <w:pPr>
        <w:rPr>
          <w:b/>
          <w:bCs/>
          <w:lang w:val="es-ES" w:eastAsia="en-US"/>
        </w:rPr>
      </w:pPr>
      <w:r w:rsidRPr="00137FF4">
        <w:rPr>
          <w:b/>
          <w:bCs/>
          <w:lang w:val="es-ES" w:eastAsia="en-US"/>
        </w:rPr>
        <w:t>Estrategia analítica</w:t>
      </w:r>
      <w:r w:rsidR="00137FF4">
        <w:rPr>
          <w:b/>
          <w:bCs/>
          <w:lang w:val="es-ES" w:eastAsia="en-US"/>
        </w:rPr>
        <w:t>.</w:t>
      </w:r>
    </w:p>
    <w:p w14:paraId="706BCB05" w14:textId="77777777" w:rsidR="00752210" w:rsidRPr="00752210" w:rsidRDefault="00752210" w:rsidP="00752210">
      <w:pPr>
        <w:rPr>
          <w:lang w:val="es-ES" w:eastAsia="en-US"/>
        </w:rPr>
      </w:pPr>
      <w:r w:rsidRPr="00752210">
        <w:rPr>
          <w:lang w:val="es-ES" w:eastAsia="en-US"/>
        </w:rPr>
        <w:t>Aquella en la que la tarea se descompone en partes para su enseñanza-aprendizaje.</w:t>
      </w:r>
    </w:p>
    <w:p w14:paraId="72587859" w14:textId="12D7FAE7" w:rsidR="00752210" w:rsidRPr="00137FF4" w:rsidRDefault="00752210" w:rsidP="00752210">
      <w:pPr>
        <w:rPr>
          <w:b/>
          <w:bCs/>
          <w:lang w:val="es-ES" w:eastAsia="en-US"/>
        </w:rPr>
      </w:pPr>
      <w:r w:rsidRPr="00137FF4">
        <w:rPr>
          <w:b/>
          <w:bCs/>
          <w:lang w:val="es-ES" w:eastAsia="en-US"/>
        </w:rPr>
        <w:t>Ejercicio</w:t>
      </w:r>
      <w:r w:rsidR="00137FF4">
        <w:rPr>
          <w:b/>
          <w:bCs/>
          <w:lang w:val="es-ES" w:eastAsia="en-US"/>
        </w:rPr>
        <w:t>.</w:t>
      </w:r>
    </w:p>
    <w:p w14:paraId="470DE026" w14:textId="77777777" w:rsidR="00752210" w:rsidRPr="00752210" w:rsidRDefault="00752210" w:rsidP="00752210">
      <w:pPr>
        <w:rPr>
          <w:lang w:val="es-ES" w:eastAsia="en-US"/>
        </w:rPr>
      </w:pPr>
      <w:r w:rsidRPr="00752210">
        <w:rPr>
          <w:lang w:val="es-ES" w:eastAsia="en-US"/>
        </w:rPr>
        <w:t>Conjunto de acciones musculares y esqueléticas.</w:t>
      </w:r>
    </w:p>
    <w:p w14:paraId="7A5CE858" w14:textId="02C12C77" w:rsidR="00752210" w:rsidRPr="00137FF4" w:rsidRDefault="00752210" w:rsidP="00752210">
      <w:pPr>
        <w:rPr>
          <w:b/>
          <w:bCs/>
          <w:lang w:val="es-ES" w:eastAsia="en-US"/>
        </w:rPr>
      </w:pPr>
      <w:r w:rsidRPr="00137FF4">
        <w:rPr>
          <w:b/>
          <w:bCs/>
          <w:lang w:val="es-ES" w:eastAsia="en-US"/>
        </w:rPr>
        <w:t>Olvido</w:t>
      </w:r>
      <w:r w:rsidR="00137FF4">
        <w:rPr>
          <w:b/>
          <w:bCs/>
          <w:lang w:val="es-ES" w:eastAsia="en-US"/>
        </w:rPr>
        <w:t>.</w:t>
      </w:r>
    </w:p>
    <w:p w14:paraId="594A704D" w14:textId="77777777" w:rsidR="00752210" w:rsidRPr="00752210" w:rsidRDefault="00752210" w:rsidP="00752210">
      <w:pPr>
        <w:rPr>
          <w:lang w:val="es-ES" w:eastAsia="en-US"/>
        </w:rPr>
      </w:pPr>
      <w:r w:rsidRPr="00752210">
        <w:rPr>
          <w:lang w:val="es-ES" w:eastAsia="en-US"/>
        </w:rPr>
        <w:lastRenderedPageBreak/>
        <w:t>Proceso por el cual desaparecen de la memoria los efectos del aprendizaje.</w:t>
      </w:r>
    </w:p>
    <w:p w14:paraId="17C32F63" w14:textId="47D37BB7" w:rsidR="00752210" w:rsidRPr="00137FF4" w:rsidRDefault="00752210" w:rsidP="00752210">
      <w:pPr>
        <w:rPr>
          <w:b/>
          <w:bCs/>
          <w:lang w:val="es-ES" w:eastAsia="en-US"/>
        </w:rPr>
      </w:pPr>
      <w:r w:rsidRPr="00137FF4">
        <w:rPr>
          <w:b/>
          <w:bCs/>
          <w:lang w:val="es-ES" w:eastAsia="en-US"/>
        </w:rPr>
        <w:t>Memoria</w:t>
      </w:r>
      <w:r w:rsidR="00137FF4">
        <w:rPr>
          <w:b/>
          <w:bCs/>
          <w:lang w:val="es-ES" w:eastAsia="en-US"/>
        </w:rPr>
        <w:t>.</w:t>
      </w:r>
    </w:p>
    <w:p w14:paraId="2547CA10" w14:textId="70F5AC2A" w:rsidR="00137FF4" w:rsidRDefault="00752210" w:rsidP="00752210">
      <w:pPr>
        <w:rPr>
          <w:lang w:val="es-ES" w:eastAsia="en-US"/>
        </w:rPr>
      </w:pPr>
      <w:r w:rsidRPr="00752210">
        <w:rPr>
          <w:lang w:val="es-ES" w:eastAsia="en-US"/>
        </w:rPr>
        <w:t>Proceso de conservación y almacenaje de información.</w:t>
      </w:r>
    </w:p>
    <w:p w14:paraId="1BDAB5EE" w14:textId="77777777" w:rsidR="00137FF4" w:rsidRDefault="00137FF4">
      <w:pPr>
        <w:spacing w:after="160" w:line="259" w:lineRule="auto"/>
        <w:jc w:val="left"/>
        <w:rPr>
          <w:lang w:val="es-ES" w:eastAsia="en-US"/>
        </w:rPr>
      </w:pPr>
      <w:r>
        <w:rPr>
          <w:lang w:val="es-ES" w:eastAsia="en-US"/>
        </w:rPr>
        <w:br w:type="page"/>
      </w:r>
    </w:p>
    <w:p w14:paraId="45DF9E92" w14:textId="553B5093" w:rsidR="00137FF4" w:rsidRPr="00137FF4" w:rsidRDefault="00137FF4" w:rsidP="00137FF4">
      <w:pPr>
        <w:rPr>
          <w:b/>
          <w:bCs/>
          <w:lang w:val="es-ES" w:eastAsia="en-US"/>
        </w:rPr>
      </w:pPr>
      <w:r w:rsidRPr="00137FF4">
        <w:rPr>
          <w:b/>
          <w:bCs/>
          <w:lang w:val="es-ES" w:eastAsia="en-US"/>
        </w:rPr>
        <w:lastRenderedPageBreak/>
        <w:t>Referencias bibliográficas</w:t>
      </w:r>
      <w:r>
        <w:rPr>
          <w:b/>
          <w:bCs/>
          <w:lang w:val="es-ES" w:eastAsia="en-US"/>
        </w:rPr>
        <w:t>.</w:t>
      </w:r>
    </w:p>
    <w:p w14:paraId="5BFDCC00" w14:textId="259E9611" w:rsidR="00137FF4" w:rsidRPr="00137FF4" w:rsidRDefault="00137FF4" w:rsidP="00137FF4">
      <w:pPr>
        <w:rPr>
          <w:lang w:val="es-ES" w:eastAsia="en-US"/>
        </w:rPr>
      </w:pPr>
      <w:r w:rsidRPr="00137FF4">
        <w:rPr>
          <w:lang w:val="es-ES" w:eastAsia="en-US"/>
        </w:rPr>
        <w:t>●</w:t>
      </w:r>
      <w:r>
        <w:rPr>
          <w:lang w:val="es-ES" w:eastAsia="en-US"/>
        </w:rPr>
        <w:t xml:space="preserve"> </w:t>
      </w:r>
      <w:r w:rsidRPr="00137FF4">
        <w:rPr>
          <w:lang w:val="es-ES" w:eastAsia="en-US"/>
        </w:rPr>
        <w:t>Álvarez, S. Procesos cognitivos de visualización espacial y aprendizaje.</w:t>
      </w:r>
      <w:r>
        <w:rPr>
          <w:lang w:val="es-ES" w:eastAsia="en-US"/>
        </w:rPr>
        <w:t xml:space="preserve"> </w:t>
      </w:r>
      <w:r w:rsidRPr="00815063">
        <w:rPr>
          <w:i/>
          <w:iCs/>
          <w:lang w:val="es-ES" w:eastAsia="en-US"/>
        </w:rPr>
        <w:t>Revista de Investigación en Educación</w:t>
      </w:r>
      <w:r w:rsidRPr="00137FF4">
        <w:rPr>
          <w:lang w:val="es-ES" w:eastAsia="en-US"/>
        </w:rPr>
        <w:t>,</w:t>
      </w:r>
      <w:r>
        <w:rPr>
          <w:lang w:val="es-ES" w:eastAsia="en-US"/>
        </w:rPr>
        <w:t xml:space="preserve"> </w:t>
      </w:r>
      <w:r w:rsidRPr="00137FF4">
        <w:rPr>
          <w:lang w:val="es-ES" w:eastAsia="en-US"/>
        </w:rPr>
        <w:t>2007, 4, 61-71.</w:t>
      </w:r>
    </w:p>
    <w:p w14:paraId="0731F9E1" w14:textId="5AA245D6" w:rsidR="00137FF4" w:rsidRPr="00137FF4" w:rsidRDefault="00137FF4" w:rsidP="00137FF4">
      <w:pPr>
        <w:rPr>
          <w:lang w:val="es-ES" w:eastAsia="en-US"/>
        </w:rPr>
      </w:pPr>
      <w:r w:rsidRPr="00137FF4">
        <w:rPr>
          <w:lang w:val="es-ES" w:eastAsia="en-US"/>
        </w:rPr>
        <w:t>●</w:t>
      </w:r>
      <w:r>
        <w:rPr>
          <w:lang w:val="es-ES" w:eastAsia="en-US"/>
        </w:rPr>
        <w:t xml:space="preserve"> </w:t>
      </w:r>
      <w:r w:rsidRPr="00137FF4">
        <w:rPr>
          <w:lang w:val="es-ES" w:eastAsia="en-US"/>
        </w:rPr>
        <w:t xml:space="preserve">Cano, R, Martínez, R.M y </w:t>
      </w:r>
      <w:proofErr w:type="spellStart"/>
      <w:r w:rsidRPr="00137FF4">
        <w:rPr>
          <w:lang w:val="es-ES" w:eastAsia="en-US"/>
        </w:rPr>
        <w:t>Miangolarra</w:t>
      </w:r>
      <w:proofErr w:type="spellEnd"/>
      <w:r w:rsidRPr="00137FF4">
        <w:rPr>
          <w:lang w:val="es-ES" w:eastAsia="en-US"/>
        </w:rPr>
        <w:t>, J.C.</w:t>
      </w:r>
      <w:r>
        <w:rPr>
          <w:lang w:val="es-ES" w:eastAsia="en-US"/>
        </w:rPr>
        <w:t xml:space="preserve"> </w:t>
      </w:r>
      <w:r w:rsidRPr="00815063">
        <w:rPr>
          <w:i/>
          <w:iCs/>
          <w:lang w:val="es-ES" w:eastAsia="en-US"/>
        </w:rPr>
        <w:t>Control y aprendizaje motor</w:t>
      </w:r>
      <w:r w:rsidRPr="00137FF4">
        <w:rPr>
          <w:lang w:val="es-ES" w:eastAsia="en-US"/>
        </w:rPr>
        <w:t>. Madrid: Editorial Médica Panamericana, 2017.</w:t>
      </w:r>
    </w:p>
    <w:p w14:paraId="380AAAF2" w14:textId="1215A7BE" w:rsidR="00137FF4" w:rsidRPr="00137FF4" w:rsidRDefault="00137FF4" w:rsidP="00137FF4">
      <w:pPr>
        <w:rPr>
          <w:lang w:val="es-ES" w:eastAsia="en-US"/>
        </w:rPr>
      </w:pPr>
      <w:r w:rsidRPr="00137FF4">
        <w:rPr>
          <w:lang w:val="es-ES" w:eastAsia="en-US"/>
        </w:rPr>
        <w:t>●</w:t>
      </w:r>
      <w:r>
        <w:rPr>
          <w:lang w:val="es-ES" w:eastAsia="en-US"/>
        </w:rPr>
        <w:t xml:space="preserve"> </w:t>
      </w:r>
      <w:proofErr w:type="spellStart"/>
      <w:r w:rsidRPr="00137FF4">
        <w:rPr>
          <w:lang w:val="es-ES" w:eastAsia="en-US"/>
        </w:rPr>
        <w:t>Dosil</w:t>
      </w:r>
      <w:proofErr w:type="spellEnd"/>
      <w:r w:rsidRPr="00137FF4">
        <w:rPr>
          <w:lang w:val="es-ES" w:eastAsia="en-US"/>
        </w:rPr>
        <w:t xml:space="preserve">, </w:t>
      </w:r>
      <w:proofErr w:type="spellStart"/>
      <w:proofErr w:type="gramStart"/>
      <w:r w:rsidRPr="00137FF4">
        <w:rPr>
          <w:lang w:val="es-ES" w:eastAsia="en-US"/>
        </w:rPr>
        <w:t>J.</w:t>
      </w:r>
      <w:r w:rsidRPr="00815063">
        <w:rPr>
          <w:i/>
          <w:iCs/>
          <w:lang w:val="es-ES" w:eastAsia="en-US"/>
        </w:rPr>
        <w:t>Psicología</w:t>
      </w:r>
      <w:proofErr w:type="spellEnd"/>
      <w:proofErr w:type="gramEnd"/>
      <w:r w:rsidRPr="00815063">
        <w:rPr>
          <w:i/>
          <w:iCs/>
          <w:lang w:val="es-ES" w:eastAsia="en-US"/>
        </w:rPr>
        <w:t xml:space="preserve"> de la actividad física y del deporte</w:t>
      </w:r>
      <w:r w:rsidRPr="00137FF4">
        <w:rPr>
          <w:lang w:val="es-ES" w:eastAsia="en-US"/>
        </w:rPr>
        <w:t xml:space="preserve">. Madrid: </w:t>
      </w:r>
      <w:proofErr w:type="spellStart"/>
      <w:r w:rsidRPr="00137FF4">
        <w:rPr>
          <w:lang w:val="es-ES" w:eastAsia="en-US"/>
        </w:rPr>
        <w:t>Mcgraw</w:t>
      </w:r>
      <w:proofErr w:type="spellEnd"/>
      <w:r w:rsidRPr="00137FF4">
        <w:rPr>
          <w:lang w:val="es-ES" w:eastAsia="en-US"/>
        </w:rPr>
        <w:t xml:space="preserve"> Hill, 2004.</w:t>
      </w:r>
    </w:p>
    <w:p w14:paraId="34E9BACE" w14:textId="4595503F" w:rsidR="00137FF4" w:rsidRPr="00137FF4" w:rsidRDefault="00137FF4" w:rsidP="00137FF4">
      <w:pPr>
        <w:rPr>
          <w:lang w:val="es-ES" w:eastAsia="en-US"/>
        </w:rPr>
      </w:pPr>
      <w:r w:rsidRPr="00137FF4">
        <w:rPr>
          <w:lang w:val="es-ES" w:eastAsia="en-US"/>
        </w:rPr>
        <w:t>●</w:t>
      </w:r>
      <w:r>
        <w:rPr>
          <w:lang w:val="es-ES" w:eastAsia="en-US"/>
        </w:rPr>
        <w:t xml:space="preserve"> </w:t>
      </w:r>
      <w:r w:rsidRPr="00137FF4">
        <w:rPr>
          <w:lang w:val="es-ES" w:eastAsia="en-US"/>
        </w:rPr>
        <w:t xml:space="preserve">Famose, </w:t>
      </w:r>
      <w:proofErr w:type="spellStart"/>
      <w:r w:rsidRPr="00137FF4">
        <w:rPr>
          <w:lang w:val="es-ES" w:eastAsia="en-US"/>
        </w:rPr>
        <w:t>J.</w:t>
      </w:r>
      <w:proofErr w:type="gramStart"/>
      <w:r w:rsidRPr="00137FF4">
        <w:rPr>
          <w:lang w:val="es-ES" w:eastAsia="en-US"/>
        </w:rPr>
        <w:t>P.</w:t>
      </w:r>
      <w:r w:rsidRPr="00815063">
        <w:rPr>
          <w:i/>
          <w:iCs/>
          <w:lang w:val="es-ES" w:eastAsia="en-US"/>
        </w:rPr>
        <w:t>Aprendizaje</w:t>
      </w:r>
      <w:proofErr w:type="spellEnd"/>
      <w:proofErr w:type="gramEnd"/>
      <w:r w:rsidRPr="00815063">
        <w:rPr>
          <w:i/>
          <w:iCs/>
          <w:lang w:val="es-ES" w:eastAsia="en-US"/>
        </w:rPr>
        <w:t xml:space="preserve"> motor y dificultad de la tarea</w:t>
      </w:r>
      <w:r w:rsidRPr="00137FF4">
        <w:rPr>
          <w:lang w:val="es-ES" w:eastAsia="en-US"/>
        </w:rPr>
        <w:t xml:space="preserve">. Barcelona: </w:t>
      </w:r>
      <w:proofErr w:type="spellStart"/>
      <w:r w:rsidRPr="00137FF4">
        <w:rPr>
          <w:lang w:val="es-ES" w:eastAsia="en-US"/>
        </w:rPr>
        <w:t>Paidotribo</w:t>
      </w:r>
      <w:proofErr w:type="spellEnd"/>
      <w:r w:rsidRPr="00137FF4">
        <w:rPr>
          <w:lang w:val="es-ES" w:eastAsia="en-US"/>
        </w:rPr>
        <w:t>, 1992.</w:t>
      </w:r>
    </w:p>
    <w:p w14:paraId="1A409895" w14:textId="0401A813" w:rsidR="00137FF4" w:rsidRPr="00137FF4" w:rsidRDefault="00137FF4" w:rsidP="00137FF4">
      <w:pPr>
        <w:rPr>
          <w:lang w:val="es-ES" w:eastAsia="en-US"/>
        </w:rPr>
      </w:pPr>
      <w:r w:rsidRPr="00137FF4">
        <w:rPr>
          <w:lang w:val="es-ES" w:eastAsia="en-US"/>
        </w:rPr>
        <w:t>●</w:t>
      </w:r>
      <w:r>
        <w:rPr>
          <w:lang w:val="es-ES" w:eastAsia="en-US"/>
        </w:rPr>
        <w:t xml:space="preserve"> </w:t>
      </w:r>
      <w:r w:rsidRPr="00137FF4">
        <w:rPr>
          <w:lang w:val="es-ES" w:eastAsia="en-US"/>
        </w:rPr>
        <w:t xml:space="preserve">Florence, J.; Brunelle, J. y </w:t>
      </w:r>
      <w:proofErr w:type="spellStart"/>
      <w:r w:rsidRPr="00137FF4">
        <w:rPr>
          <w:lang w:val="es-ES" w:eastAsia="en-US"/>
        </w:rPr>
        <w:t>Carlier</w:t>
      </w:r>
      <w:proofErr w:type="spellEnd"/>
      <w:r w:rsidRPr="00137FF4">
        <w:rPr>
          <w:lang w:val="es-ES" w:eastAsia="en-US"/>
        </w:rPr>
        <w:t>, G.</w:t>
      </w:r>
      <w:r>
        <w:rPr>
          <w:lang w:val="es-ES" w:eastAsia="en-US"/>
        </w:rPr>
        <w:t xml:space="preserve"> </w:t>
      </w:r>
      <w:r w:rsidRPr="00815063">
        <w:rPr>
          <w:i/>
          <w:iCs/>
          <w:lang w:val="es-ES" w:eastAsia="en-US"/>
        </w:rPr>
        <w:t>Enseñanza de la educación física en Secundaria: motivación, organización y control</w:t>
      </w:r>
      <w:r w:rsidRPr="00137FF4">
        <w:rPr>
          <w:lang w:val="es-ES" w:eastAsia="en-US"/>
        </w:rPr>
        <w:t>.</w:t>
      </w:r>
      <w:r>
        <w:rPr>
          <w:lang w:val="es-ES" w:eastAsia="en-US"/>
        </w:rPr>
        <w:t xml:space="preserve"> </w:t>
      </w:r>
      <w:r w:rsidRPr="00137FF4">
        <w:rPr>
          <w:lang w:val="es-ES" w:eastAsia="en-US"/>
        </w:rPr>
        <w:t>Barcelona: Inde, 2000.</w:t>
      </w:r>
    </w:p>
    <w:p w14:paraId="03CC0BEB" w14:textId="2DC8B6CE" w:rsidR="00137FF4" w:rsidRPr="00137FF4" w:rsidRDefault="00137FF4" w:rsidP="00137FF4">
      <w:pPr>
        <w:rPr>
          <w:lang w:val="es-ES" w:eastAsia="en-US"/>
        </w:rPr>
      </w:pPr>
      <w:r w:rsidRPr="00137FF4">
        <w:rPr>
          <w:lang w:val="es-ES" w:eastAsia="en-US"/>
        </w:rPr>
        <w:t>●</w:t>
      </w:r>
      <w:r>
        <w:rPr>
          <w:lang w:val="es-ES" w:eastAsia="en-US"/>
        </w:rPr>
        <w:t xml:space="preserve"> </w:t>
      </w:r>
      <w:r w:rsidRPr="00137FF4">
        <w:rPr>
          <w:lang w:val="es-ES" w:eastAsia="en-US"/>
        </w:rPr>
        <w:t>Gil, P.A.</w:t>
      </w:r>
      <w:r>
        <w:rPr>
          <w:lang w:val="es-ES" w:eastAsia="en-US"/>
        </w:rPr>
        <w:t xml:space="preserve"> </w:t>
      </w:r>
      <w:r w:rsidRPr="00815063">
        <w:rPr>
          <w:i/>
          <w:iCs/>
          <w:lang w:val="es-ES" w:eastAsia="en-US"/>
        </w:rPr>
        <w:t>Metodología didáctica de las actividades físicas y deportivas. Manual para la enseñanza y animación</w:t>
      </w:r>
      <w:r w:rsidRPr="00137FF4">
        <w:rPr>
          <w:lang w:val="es-ES" w:eastAsia="en-US"/>
        </w:rPr>
        <w:t xml:space="preserve"> deportiva. Cádiz:</w:t>
      </w:r>
      <w:r w:rsidR="00815063">
        <w:rPr>
          <w:lang w:val="es-ES" w:eastAsia="en-US"/>
        </w:rPr>
        <w:t xml:space="preserve"> </w:t>
      </w:r>
      <w:r w:rsidRPr="00137FF4">
        <w:rPr>
          <w:lang w:val="es-ES" w:eastAsia="en-US"/>
        </w:rPr>
        <w:t xml:space="preserve">Fundación </w:t>
      </w:r>
      <w:proofErr w:type="spellStart"/>
      <w:r w:rsidRPr="00137FF4">
        <w:rPr>
          <w:lang w:val="es-ES" w:eastAsia="en-US"/>
        </w:rPr>
        <w:t>Vipren</w:t>
      </w:r>
      <w:proofErr w:type="spellEnd"/>
      <w:r w:rsidRPr="00137FF4">
        <w:rPr>
          <w:lang w:val="es-ES" w:eastAsia="en-US"/>
        </w:rPr>
        <w:t>, 2001.</w:t>
      </w:r>
    </w:p>
    <w:p w14:paraId="672984D7" w14:textId="1A5DA66B" w:rsidR="00137FF4" w:rsidRPr="00137FF4" w:rsidRDefault="00137FF4" w:rsidP="00137FF4">
      <w:pPr>
        <w:rPr>
          <w:lang w:val="es-ES" w:eastAsia="en-US"/>
        </w:rPr>
      </w:pPr>
      <w:r w:rsidRPr="00137FF4">
        <w:rPr>
          <w:lang w:val="es-ES" w:eastAsia="en-US"/>
        </w:rPr>
        <w:t>●</w:t>
      </w:r>
      <w:r>
        <w:rPr>
          <w:lang w:val="es-ES" w:eastAsia="en-US"/>
        </w:rPr>
        <w:t xml:space="preserve"> </w:t>
      </w:r>
      <w:r w:rsidRPr="00137FF4">
        <w:rPr>
          <w:lang w:val="es-ES" w:eastAsia="en-US"/>
        </w:rPr>
        <w:t xml:space="preserve">Lozano, L.M.; García-Cueto, E. y Gallo, P. </w:t>
      </w:r>
      <w:r w:rsidRPr="00815063">
        <w:rPr>
          <w:lang w:val="es-ES" w:eastAsia="en-US"/>
        </w:rPr>
        <w:t xml:space="preserve">Relación entre motivación y aprendizaje. </w:t>
      </w:r>
      <w:proofErr w:type="spellStart"/>
      <w:r w:rsidRPr="00815063">
        <w:rPr>
          <w:i/>
          <w:iCs/>
          <w:lang w:val="es-ES" w:eastAsia="en-US"/>
        </w:rPr>
        <w:t>Psicothema</w:t>
      </w:r>
      <w:proofErr w:type="spellEnd"/>
      <w:r w:rsidRPr="00137FF4">
        <w:rPr>
          <w:lang w:val="es-ES" w:eastAsia="en-US"/>
        </w:rPr>
        <w:t>,</w:t>
      </w:r>
      <w:r>
        <w:rPr>
          <w:lang w:val="es-ES" w:eastAsia="en-US"/>
        </w:rPr>
        <w:t xml:space="preserve"> </w:t>
      </w:r>
      <w:r w:rsidRPr="00137FF4">
        <w:rPr>
          <w:lang w:val="es-ES" w:eastAsia="en-US"/>
        </w:rPr>
        <w:t>2000, 12, pp. 344-347.</w:t>
      </w:r>
    </w:p>
    <w:p w14:paraId="447984B5" w14:textId="0A60A2D7" w:rsidR="00137FF4" w:rsidRPr="00137FF4" w:rsidRDefault="00137FF4" w:rsidP="00137FF4">
      <w:pPr>
        <w:rPr>
          <w:lang w:val="es-ES" w:eastAsia="en-US"/>
        </w:rPr>
      </w:pPr>
      <w:r w:rsidRPr="00137FF4">
        <w:rPr>
          <w:lang w:val="es-ES" w:eastAsia="en-US"/>
        </w:rPr>
        <w:t>●</w:t>
      </w:r>
      <w:r>
        <w:rPr>
          <w:lang w:val="es-ES" w:eastAsia="en-US"/>
        </w:rPr>
        <w:t xml:space="preserve"> </w:t>
      </w:r>
      <w:r w:rsidRPr="00137FF4">
        <w:rPr>
          <w:lang w:val="es-ES" w:eastAsia="en-US"/>
        </w:rPr>
        <w:t>Oña, A.</w:t>
      </w:r>
      <w:r>
        <w:rPr>
          <w:lang w:val="es-ES" w:eastAsia="en-US"/>
        </w:rPr>
        <w:t xml:space="preserve"> </w:t>
      </w:r>
      <w:r w:rsidRPr="00815063">
        <w:rPr>
          <w:i/>
          <w:iCs/>
          <w:lang w:val="es-ES" w:eastAsia="en-US"/>
        </w:rPr>
        <w:t>Control y aprendizaje motor</w:t>
      </w:r>
      <w:r w:rsidR="00815063">
        <w:rPr>
          <w:lang w:val="es-ES" w:eastAsia="en-US"/>
        </w:rPr>
        <w:t>.</w:t>
      </w:r>
      <w:r w:rsidRPr="00137FF4">
        <w:rPr>
          <w:lang w:val="es-ES" w:eastAsia="en-US"/>
        </w:rPr>
        <w:t xml:space="preserve"> Madrid: Síntesis, 1999.</w:t>
      </w:r>
    </w:p>
    <w:p w14:paraId="4DDE0A3C" w14:textId="29D5415F" w:rsidR="00137FF4" w:rsidRPr="00137FF4" w:rsidRDefault="00137FF4" w:rsidP="00137FF4">
      <w:pPr>
        <w:rPr>
          <w:lang w:val="es-ES" w:eastAsia="en-US"/>
        </w:rPr>
      </w:pPr>
      <w:r w:rsidRPr="00137FF4">
        <w:rPr>
          <w:lang w:val="es-ES" w:eastAsia="en-US"/>
        </w:rPr>
        <w:t>●</w:t>
      </w:r>
      <w:r>
        <w:rPr>
          <w:lang w:val="es-ES" w:eastAsia="en-US"/>
        </w:rPr>
        <w:t xml:space="preserve"> </w:t>
      </w:r>
      <w:r w:rsidRPr="00137FF4">
        <w:rPr>
          <w:lang w:val="es-ES" w:eastAsia="en-US"/>
        </w:rPr>
        <w:t>Oña, A.</w:t>
      </w:r>
      <w:r>
        <w:rPr>
          <w:lang w:val="es-ES" w:eastAsia="en-US"/>
        </w:rPr>
        <w:t xml:space="preserve"> </w:t>
      </w:r>
      <w:r w:rsidRPr="00815063">
        <w:rPr>
          <w:i/>
          <w:iCs/>
          <w:lang w:val="es-ES" w:eastAsia="en-US"/>
        </w:rPr>
        <w:t>Actividad física y desarrollo: ejercicio físico desde el nacimiento</w:t>
      </w:r>
      <w:r w:rsidRPr="00137FF4">
        <w:rPr>
          <w:lang w:val="es-ES" w:eastAsia="en-US"/>
        </w:rPr>
        <w:t>. Sevilla: Wanceulen Editorial, 2004.</w:t>
      </w:r>
    </w:p>
    <w:p w14:paraId="6C6E1AFA" w14:textId="324D2CC3" w:rsidR="00F864FB" w:rsidRDefault="00F864FB" w:rsidP="00137FF4">
      <w:pPr>
        <w:rPr>
          <w:lang w:val="es-ES" w:eastAsia="en-US"/>
        </w:rPr>
      </w:pPr>
      <w:r w:rsidRPr="00F864FB">
        <w:rPr>
          <w:lang w:val="es-ES" w:eastAsia="en-US"/>
        </w:rPr>
        <w:t>●</w:t>
      </w:r>
      <w:r>
        <w:rPr>
          <w:lang w:val="es-ES" w:eastAsia="en-US"/>
        </w:rPr>
        <w:t xml:space="preserve"> </w:t>
      </w:r>
      <w:r w:rsidR="00137FF4" w:rsidRPr="00137FF4">
        <w:rPr>
          <w:lang w:val="es-ES" w:eastAsia="en-US"/>
        </w:rPr>
        <w:t>Quevedo-Blasco, V.J.; Quevedo-Blasco, R. y Bermúdez, M.P. Análisis de la motivación en la práctica de actividad físico-</w:t>
      </w:r>
      <w:r w:rsidR="00CC7E50" w:rsidRPr="00137FF4">
        <w:rPr>
          <w:lang w:val="es-ES" w:eastAsia="en-US"/>
        </w:rPr>
        <w:t>deportiva en</w:t>
      </w:r>
      <w:r w:rsidR="00137FF4" w:rsidRPr="00137FF4">
        <w:rPr>
          <w:lang w:val="es-ES" w:eastAsia="en-US"/>
        </w:rPr>
        <w:t xml:space="preserve"> adolescentes.</w:t>
      </w:r>
      <w:r>
        <w:rPr>
          <w:lang w:val="es-ES" w:eastAsia="en-US"/>
        </w:rPr>
        <w:t xml:space="preserve"> </w:t>
      </w:r>
      <w:r w:rsidR="00137FF4" w:rsidRPr="00815063">
        <w:rPr>
          <w:i/>
          <w:iCs/>
          <w:lang w:val="es-ES" w:eastAsia="en-US"/>
        </w:rPr>
        <w:t>Revista de Investigación en Educación</w:t>
      </w:r>
      <w:r w:rsidR="00137FF4" w:rsidRPr="00137FF4">
        <w:rPr>
          <w:lang w:val="es-ES" w:eastAsia="en-US"/>
        </w:rPr>
        <w:t>, 2009, 6, 33-42.</w:t>
      </w:r>
      <w:r w:rsidR="00815063">
        <w:rPr>
          <w:lang w:val="es-ES" w:eastAsia="en-US"/>
        </w:rPr>
        <w:t xml:space="preserve"> </w:t>
      </w:r>
      <w:hyperlink r:id="rId18" w:history="1">
        <w:r w:rsidR="00137FF4" w:rsidRPr="00815063">
          <w:rPr>
            <w:rStyle w:val="Hipervnculo"/>
            <w:lang w:val="es-ES" w:eastAsia="en-US"/>
          </w:rPr>
          <w:t>Disponible en web</w:t>
        </w:r>
      </w:hyperlink>
      <w:r>
        <w:rPr>
          <w:lang w:val="es-ES" w:eastAsia="en-US"/>
        </w:rPr>
        <w:t>.</w:t>
      </w:r>
    </w:p>
    <w:p w14:paraId="471E273C" w14:textId="43C31126" w:rsidR="00137FF4" w:rsidRPr="00137FF4" w:rsidRDefault="00F864FB" w:rsidP="00137FF4">
      <w:pPr>
        <w:rPr>
          <w:lang w:val="es-ES" w:eastAsia="en-US"/>
        </w:rPr>
      </w:pPr>
      <w:r w:rsidRPr="00F864FB">
        <w:rPr>
          <w:lang w:val="es-ES" w:eastAsia="en-US"/>
        </w:rPr>
        <w:t>●</w:t>
      </w:r>
      <w:r>
        <w:rPr>
          <w:lang w:val="es-ES" w:eastAsia="en-US"/>
        </w:rPr>
        <w:t xml:space="preserve"> </w:t>
      </w:r>
      <w:r w:rsidR="00137FF4" w:rsidRPr="00137FF4">
        <w:rPr>
          <w:lang w:val="es-ES" w:eastAsia="en-US"/>
        </w:rPr>
        <w:t>Ruiz, L.M.</w:t>
      </w:r>
      <w:r>
        <w:rPr>
          <w:lang w:val="es-ES" w:eastAsia="en-US"/>
        </w:rPr>
        <w:t xml:space="preserve"> </w:t>
      </w:r>
      <w:r w:rsidR="00137FF4" w:rsidRPr="00815063">
        <w:rPr>
          <w:i/>
          <w:iCs/>
          <w:lang w:val="es-ES" w:eastAsia="en-US"/>
        </w:rPr>
        <w:t xml:space="preserve">Deporte y aprendizaje. Proceso de adquisición y desarrollo de </w:t>
      </w:r>
      <w:proofErr w:type="gramStart"/>
      <w:r w:rsidR="00137FF4" w:rsidRPr="00815063">
        <w:rPr>
          <w:i/>
          <w:iCs/>
          <w:lang w:val="es-ES" w:eastAsia="en-US"/>
        </w:rPr>
        <w:t>habilidades</w:t>
      </w:r>
      <w:r w:rsidRPr="00815063">
        <w:rPr>
          <w:i/>
          <w:iCs/>
          <w:lang w:val="es-ES" w:eastAsia="en-US"/>
        </w:rPr>
        <w:t xml:space="preserve"> </w:t>
      </w:r>
      <w:r w:rsidR="00137FF4" w:rsidRPr="00815063">
        <w:rPr>
          <w:i/>
          <w:iCs/>
          <w:lang w:val="es-ES" w:eastAsia="en-US"/>
        </w:rPr>
        <w:t>.</w:t>
      </w:r>
      <w:proofErr w:type="gramEnd"/>
      <w:r w:rsidR="00137FF4" w:rsidRPr="00815063">
        <w:rPr>
          <w:i/>
          <w:iCs/>
          <w:lang w:val="es-ES" w:eastAsia="en-US"/>
        </w:rPr>
        <w:t xml:space="preserve"> Madrid</w:t>
      </w:r>
      <w:r w:rsidR="00137FF4" w:rsidRPr="00137FF4">
        <w:rPr>
          <w:lang w:val="es-ES" w:eastAsia="en-US"/>
        </w:rPr>
        <w:t>: Editorial Visor, 1994a.</w:t>
      </w:r>
    </w:p>
    <w:p w14:paraId="3AED754E" w14:textId="13A496DB" w:rsidR="00137FF4" w:rsidRPr="00137FF4" w:rsidRDefault="00F864FB" w:rsidP="00137FF4">
      <w:pPr>
        <w:rPr>
          <w:lang w:val="es-ES" w:eastAsia="en-US"/>
        </w:rPr>
      </w:pPr>
      <w:r w:rsidRPr="00F864FB">
        <w:rPr>
          <w:lang w:val="es-ES" w:eastAsia="en-US"/>
        </w:rPr>
        <w:t>●</w:t>
      </w:r>
      <w:r>
        <w:rPr>
          <w:lang w:val="es-ES" w:eastAsia="en-US"/>
        </w:rPr>
        <w:t xml:space="preserve"> </w:t>
      </w:r>
      <w:r w:rsidR="00137FF4" w:rsidRPr="00137FF4">
        <w:rPr>
          <w:lang w:val="es-ES" w:eastAsia="en-US"/>
        </w:rPr>
        <w:t>Ruiz, L.M y Sánchez, B.F.</w:t>
      </w:r>
      <w:r>
        <w:rPr>
          <w:lang w:val="es-ES" w:eastAsia="en-US"/>
        </w:rPr>
        <w:t xml:space="preserve"> </w:t>
      </w:r>
      <w:r w:rsidR="00137FF4" w:rsidRPr="00815063">
        <w:rPr>
          <w:i/>
          <w:iCs/>
          <w:lang w:val="es-ES" w:eastAsia="en-US"/>
        </w:rPr>
        <w:t>Rendimiento deportivo. Claves para la optimización de los aprendizajes</w:t>
      </w:r>
      <w:r w:rsidR="00137FF4" w:rsidRPr="00137FF4">
        <w:rPr>
          <w:lang w:val="es-ES" w:eastAsia="en-US"/>
        </w:rPr>
        <w:t xml:space="preserve">. Madrid: </w:t>
      </w:r>
      <w:proofErr w:type="spellStart"/>
      <w:r w:rsidR="00137FF4" w:rsidRPr="00137FF4">
        <w:rPr>
          <w:lang w:val="es-ES" w:eastAsia="en-US"/>
        </w:rPr>
        <w:t>Gymnos</w:t>
      </w:r>
      <w:proofErr w:type="spellEnd"/>
      <w:r w:rsidR="00137FF4" w:rsidRPr="00137FF4">
        <w:rPr>
          <w:lang w:val="es-ES" w:eastAsia="en-US"/>
        </w:rPr>
        <w:t>, 1997.</w:t>
      </w:r>
    </w:p>
    <w:p w14:paraId="1D1674E5" w14:textId="404DCDF0" w:rsidR="00F864FB" w:rsidRDefault="00F864FB" w:rsidP="00137FF4">
      <w:pPr>
        <w:rPr>
          <w:lang w:val="es-ES" w:eastAsia="en-US"/>
        </w:rPr>
      </w:pPr>
      <w:r w:rsidRPr="00F864FB">
        <w:rPr>
          <w:lang w:val="es-ES" w:eastAsia="en-US"/>
        </w:rPr>
        <w:t>●</w:t>
      </w:r>
      <w:r>
        <w:rPr>
          <w:lang w:val="es-ES" w:eastAsia="en-US"/>
        </w:rPr>
        <w:t xml:space="preserve"> </w:t>
      </w:r>
      <w:r w:rsidR="00137FF4" w:rsidRPr="00137FF4">
        <w:rPr>
          <w:lang w:val="es-ES" w:eastAsia="en-US"/>
        </w:rPr>
        <w:t>Ruiz, L.M. Factores que influyen en el aprendizaje motor.</w:t>
      </w:r>
      <w:r>
        <w:rPr>
          <w:lang w:val="es-ES" w:eastAsia="en-US"/>
        </w:rPr>
        <w:t xml:space="preserve"> </w:t>
      </w:r>
      <w:proofErr w:type="spellStart"/>
      <w:r w:rsidR="00137FF4" w:rsidRPr="00815063">
        <w:rPr>
          <w:i/>
          <w:iCs/>
          <w:lang w:val="es-ES" w:eastAsia="en-US"/>
        </w:rPr>
        <w:t>Apunts</w:t>
      </w:r>
      <w:proofErr w:type="spellEnd"/>
      <w:r w:rsidR="00137FF4" w:rsidRPr="00815063">
        <w:rPr>
          <w:i/>
          <w:iCs/>
          <w:lang w:val="es-ES" w:eastAsia="en-US"/>
        </w:rPr>
        <w:t>: Educación Física y Deportes</w:t>
      </w:r>
      <w:r w:rsidR="00137FF4" w:rsidRPr="00137FF4">
        <w:rPr>
          <w:lang w:val="es-ES" w:eastAsia="en-US"/>
        </w:rPr>
        <w:t>, 1994b,</w:t>
      </w:r>
      <w:r>
        <w:rPr>
          <w:lang w:val="es-ES" w:eastAsia="en-US"/>
        </w:rPr>
        <w:t xml:space="preserve"> </w:t>
      </w:r>
      <w:r w:rsidR="00137FF4" w:rsidRPr="00137FF4">
        <w:rPr>
          <w:lang w:val="es-ES" w:eastAsia="en-US"/>
        </w:rPr>
        <w:t>38, 34-40.</w:t>
      </w:r>
      <w:r w:rsidR="00815063">
        <w:rPr>
          <w:lang w:val="es-ES" w:eastAsia="en-US"/>
        </w:rPr>
        <w:t xml:space="preserve"> </w:t>
      </w:r>
      <w:r w:rsidR="00137FF4" w:rsidRPr="00137FF4">
        <w:rPr>
          <w:lang w:val="es-ES" w:eastAsia="en-US"/>
        </w:rPr>
        <w:t>Disponible en</w:t>
      </w:r>
      <w:r w:rsidR="00CC7E50">
        <w:rPr>
          <w:lang w:val="es-ES" w:eastAsia="en-US"/>
        </w:rPr>
        <w:t xml:space="preserve"> </w:t>
      </w:r>
      <w:hyperlink r:id="rId19" w:history="1">
        <w:r w:rsidR="00137FF4" w:rsidRPr="00815063">
          <w:rPr>
            <w:rStyle w:val="Hipervnculo"/>
            <w:lang w:val="es-ES" w:eastAsia="en-US"/>
          </w:rPr>
          <w:t>web</w:t>
        </w:r>
      </w:hyperlink>
      <w:r>
        <w:rPr>
          <w:lang w:val="es-ES" w:eastAsia="en-US"/>
        </w:rPr>
        <w:t>.</w:t>
      </w:r>
    </w:p>
    <w:p w14:paraId="07502092" w14:textId="2116A65C" w:rsidR="00137FF4" w:rsidRPr="00137FF4" w:rsidRDefault="00F864FB" w:rsidP="00137FF4">
      <w:pPr>
        <w:rPr>
          <w:lang w:val="es-ES" w:eastAsia="en-US"/>
        </w:rPr>
      </w:pPr>
      <w:r w:rsidRPr="00F864FB">
        <w:rPr>
          <w:lang w:val="es-ES" w:eastAsia="en-US"/>
        </w:rPr>
        <w:t>●</w:t>
      </w:r>
      <w:r>
        <w:rPr>
          <w:lang w:val="es-ES" w:eastAsia="en-US"/>
        </w:rPr>
        <w:t xml:space="preserve"> </w:t>
      </w:r>
      <w:r w:rsidR="00137FF4" w:rsidRPr="00137FF4">
        <w:rPr>
          <w:lang w:val="es-ES" w:eastAsia="en-US"/>
        </w:rPr>
        <w:t>Ruiz, L.M.</w:t>
      </w:r>
      <w:r>
        <w:rPr>
          <w:lang w:val="es-ES" w:eastAsia="en-US"/>
        </w:rPr>
        <w:t xml:space="preserve"> </w:t>
      </w:r>
      <w:r w:rsidR="00137FF4" w:rsidRPr="00815063">
        <w:rPr>
          <w:i/>
          <w:iCs/>
          <w:lang w:val="es-ES" w:eastAsia="en-US"/>
        </w:rPr>
        <w:t>Desarrollo, comportamiento motor y deporte</w:t>
      </w:r>
      <w:r w:rsidR="00137FF4" w:rsidRPr="00137FF4">
        <w:rPr>
          <w:lang w:val="es-ES" w:eastAsia="en-US"/>
        </w:rPr>
        <w:t>. Madrid: Síntesis, 2001.</w:t>
      </w:r>
    </w:p>
    <w:p w14:paraId="6AD8E796" w14:textId="23FEBE50" w:rsidR="00137FF4" w:rsidRPr="00137FF4" w:rsidRDefault="00F864FB" w:rsidP="00137FF4">
      <w:pPr>
        <w:rPr>
          <w:lang w:val="es-ES" w:eastAsia="en-US"/>
        </w:rPr>
      </w:pPr>
      <w:r w:rsidRPr="00F864FB">
        <w:rPr>
          <w:lang w:val="es-ES" w:eastAsia="en-US"/>
        </w:rPr>
        <w:t>●</w:t>
      </w:r>
      <w:r>
        <w:rPr>
          <w:lang w:val="es-ES" w:eastAsia="en-US"/>
        </w:rPr>
        <w:t xml:space="preserve"> </w:t>
      </w:r>
      <w:r w:rsidR="00137FF4" w:rsidRPr="00137FF4">
        <w:rPr>
          <w:lang w:val="es-ES" w:eastAsia="en-US"/>
        </w:rPr>
        <w:t>Sánchez Bañuelos, F. Bases</w:t>
      </w:r>
      <w:r>
        <w:rPr>
          <w:lang w:val="es-ES" w:eastAsia="en-US"/>
        </w:rPr>
        <w:t xml:space="preserve"> </w:t>
      </w:r>
      <w:r w:rsidR="00137FF4" w:rsidRPr="00137FF4">
        <w:rPr>
          <w:lang w:val="es-ES" w:eastAsia="en-US"/>
        </w:rPr>
        <w:t xml:space="preserve">para una didáctica de la educación física y el deporte. Madrid: </w:t>
      </w:r>
      <w:proofErr w:type="spellStart"/>
      <w:r w:rsidR="00137FF4" w:rsidRPr="00137FF4">
        <w:rPr>
          <w:lang w:val="es-ES" w:eastAsia="en-US"/>
        </w:rPr>
        <w:t>Gymnos</w:t>
      </w:r>
      <w:proofErr w:type="spellEnd"/>
      <w:r w:rsidR="00137FF4" w:rsidRPr="00137FF4">
        <w:rPr>
          <w:lang w:val="es-ES" w:eastAsia="en-US"/>
        </w:rPr>
        <w:t>, 1984.</w:t>
      </w:r>
    </w:p>
    <w:p w14:paraId="4ED6B1D8" w14:textId="055C24BA" w:rsidR="00137FF4" w:rsidRPr="00137FF4" w:rsidRDefault="00F864FB" w:rsidP="00137FF4">
      <w:pPr>
        <w:rPr>
          <w:lang w:val="es-ES" w:eastAsia="en-US"/>
        </w:rPr>
      </w:pPr>
      <w:r w:rsidRPr="00F864FB">
        <w:rPr>
          <w:lang w:val="es-ES" w:eastAsia="en-US"/>
        </w:rPr>
        <w:t>●</w:t>
      </w:r>
      <w:r>
        <w:rPr>
          <w:lang w:val="es-ES" w:eastAsia="en-US"/>
        </w:rPr>
        <w:t xml:space="preserve"> </w:t>
      </w:r>
      <w:r w:rsidR="00137FF4" w:rsidRPr="00137FF4">
        <w:rPr>
          <w:lang w:val="es-ES" w:eastAsia="en-US"/>
        </w:rPr>
        <w:t>Schmidt, R.</w:t>
      </w:r>
      <w:r>
        <w:rPr>
          <w:lang w:val="es-ES" w:eastAsia="en-US"/>
        </w:rPr>
        <w:t xml:space="preserve"> </w:t>
      </w:r>
      <w:r w:rsidR="00137FF4" w:rsidRPr="00815063">
        <w:rPr>
          <w:i/>
          <w:iCs/>
          <w:lang w:val="es-ES" w:eastAsia="en-US"/>
        </w:rPr>
        <w:t xml:space="preserve">Motor control and </w:t>
      </w:r>
      <w:proofErr w:type="spellStart"/>
      <w:r w:rsidR="00137FF4" w:rsidRPr="00815063">
        <w:rPr>
          <w:i/>
          <w:iCs/>
          <w:lang w:val="es-ES" w:eastAsia="en-US"/>
        </w:rPr>
        <w:t>learning</w:t>
      </w:r>
      <w:proofErr w:type="spellEnd"/>
      <w:r w:rsidR="00137FF4" w:rsidRPr="00137FF4">
        <w:rPr>
          <w:lang w:val="es-ES" w:eastAsia="en-US"/>
        </w:rPr>
        <w:t xml:space="preserve">. Illinois: Human </w:t>
      </w:r>
      <w:proofErr w:type="spellStart"/>
      <w:r w:rsidR="00137FF4" w:rsidRPr="00137FF4">
        <w:rPr>
          <w:lang w:val="es-ES" w:eastAsia="en-US"/>
        </w:rPr>
        <w:t>Kinetics</w:t>
      </w:r>
      <w:proofErr w:type="spellEnd"/>
      <w:r w:rsidR="00137FF4" w:rsidRPr="00137FF4">
        <w:rPr>
          <w:lang w:val="es-ES" w:eastAsia="en-US"/>
        </w:rPr>
        <w:t>, 1988.</w:t>
      </w:r>
    </w:p>
    <w:p w14:paraId="21BD29B4" w14:textId="58E9BC6E" w:rsidR="00F864FB" w:rsidRDefault="00F864FB" w:rsidP="00137FF4">
      <w:pPr>
        <w:rPr>
          <w:lang w:val="es-ES" w:eastAsia="en-US"/>
        </w:rPr>
      </w:pPr>
      <w:r w:rsidRPr="00F864FB">
        <w:rPr>
          <w:lang w:val="es-ES" w:eastAsia="en-US"/>
        </w:rPr>
        <w:t>●</w:t>
      </w:r>
      <w:r>
        <w:rPr>
          <w:lang w:val="es-ES" w:eastAsia="en-US"/>
        </w:rPr>
        <w:t xml:space="preserve"> </w:t>
      </w:r>
      <w:r w:rsidR="00137FF4" w:rsidRPr="00137FF4">
        <w:rPr>
          <w:lang w:val="es-ES" w:eastAsia="en-US"/>
        </w:rPr>
        <w:t>Singer, R.N.</w:t>
      </w:r>
      <w:r>
        <w:rPr>
          <w:lang w:val="es-ES" w:eastAsia="en-US"/>
        </w:rPr>
        <w:t xml:space="preserve"> </w:t>
      </w:r>
      <w:r w:rsidR="00137FF4" w:rsidRPr="00815063">
        <w:rPr>
          <w:i/>
          <w:iCs/>
          <w:lang w:val="es-ES" w:eastAsia="en-US"/>
        </w:rPr>
        <w:t>El aprendizaje de las acciones motrices en el deporte</w:t>
      </w:r>
      <w:r w:rsidR="00137FF4" w:rsidRPr="00137FF4">
        <w:rPr>
          <w:lang w:val="es-ES" w:eastAsia="en-US"/>
        </w:rPr>
        <w:t xml:space="preserve">. Barcelona: </w:t>
      </w:r>
      <w:proofErr w:type="spellStart"/>
      <w:r w:rsidR="00137FF4" w:rsidRPr="00137FF4">
        <w:rPr>
          <w:lang w:val="es-ES" w:eastAsia="en-US"/>
        </w:rPr>
        <w:t>Hispanoeuropea</w:t>
      </w:r>
      <w:proofErr w:type="spellEnd"/>
      <w:r w:rsidR="00137FF4" w:rsidRPr="00137FF4">
        <w:rPr>
          <w:lang w:val="es-ES" w:eastAsia="en-US"/>
        </w:rPr>
        <w:t>, 1986.</w:t>
      </w:r>
    </w:p>
    <w:p w14:paraId="19EEAD7E" w14:textId="77777777" w:rsidR="00F864FB" w:rsidRDefault="00F864FB">
      <w:pPr>
        <w:spacing w:after="160" w:line="259" w:lineRule="auto"/>
        <w:jc w:val="left"/>
        <w:rPr>
          <w:lang w:val="es-ES" w:eastAsia="en-US"/>
        </w:rPr>
      </w:pPr>
      <w:r>
        <w:rPr>
          <w:lang w:val="es-ES" w:eastAsia="en-US"/>
        </w:rPr>
        <w:br w:type="page"/>
      </w:r>
    </w:p>
    <w:p w14:paraId="75931B58" w14:textId="736DB586" w:rsidR="00F864FB" w:rsidRPr="00CC7E50" w:rsidRDefault="00F864FB" w:rsidP="00F864FB">
      <w:pPr>
        <w:rPr>
          <w:b/>
          <w:bCs/>
          <w:lang w:val="es-ES" w:eastAsia="en-US"/>
        </w:rPr>
      </w:pPr>
      <w:r w:rsidRPr="00CC7E50">
        <w:rPr>
          <w:b/>
          <w:bCs/>
          <w:lang w:val="es-ES" w:eastAsia="en-US"/>
        </w:rPr>
        <w:lastRenderedPageBreak/>
        <w:t>Bibliografía recomendada.</w:t>
      </w:r>
    </w:p>
    <w:p w14:paraId="78CFD042" w14:textId="294E5C5C" w:rsidR="00F864FB" w:rsidRPr="00F864FB" w:rsidRDefault="00CC7E50" w:rsidP="00CC7E50">
      <w:pPr>
        <w:rPr>
          <w:lang w:val="es-ES" w:eastAsia="en-US"/>
        </w:rPr>
      </w:pPr>
      <w:r w:rsidRPr="00CC7E50">
        <w:rPr>
          <w:lang w:val="es-ES" w:eastAsia="en-US"/>
        </w:rPr>
        <w:t>●</w:t>
      </w:r>
      <w:r>
        <w:rPr>
          <w:lang w:val="es-ES" w:eastAsia="en-US"/>
        </w:rPr>
        <w:tab/>
      </w:r>
      <w:r w:rsidR="00F864FB" w:rsidRPr="00F864FB">
        <w:rPr>
          <w:lang w:val="es-ES" w:eastAsia="en-US"/>
        </w:rPr>
        <w:t>Famose, J.P</w:t>
      </w:r>
      <w:r w:rsidR="00F864FB" w:rsidRPr="00CC7E50">
        <w:rPr>
          <w:i/>
          <w:iCs/>
          <w:lang w:val="es-ES" w:eastAsia="en-US"/>
        </w:rPr>
        <w:t>.</w:t>
      </w:r>
      <w:r w:rsidRPr="00CC7E50">
        <w:rPr>
          <w:i/>
          <w:iCs/>
          <w:lang w:val="es-ES" w:eastAsia="en-US"/>
        </w:rPr>
        <w:t xml:space="preserve"> </w:t>
      </w:r>
      <w:r w:rsidR="00F864FB" w:rsidRPr="00CC7E50">
        <w:rPr>
          <w:i/>
          <w:iCs/>
          <w:lang w:val="es-ES" w:eastAsia="en-US"/>
        </w:rPr>
        <w:t>Aprendizaje motor y dificultad de la tarea</w:t>
      </w:r>
      <w:r w:rsidR="00F864FB" w:rsidRPr="00F864FB">
        <w:rPr>
          <w:lang w:val="es-ES" w:eastAsia="en-US"/>
        </w:rPr>
        <w:t>.</w:t>
      </w:r>
      <w:r>
        <w:rPr>
          <w:lang w:val="es-ES" w:eastAsia="en-US"/>
        </w:rPr>
        <w:t xml:space="preserve"> </w:t>
      </w:r>
      <w:r w:rsidR="00F864FB" w:rsidRPr="00F864FB">
        <w:rPr>
          <w:lang w:val="es-ES" w:eastAsia="en-US"/>
        </w:rPr>
        <w:t xml:space="preserve">Barcelona: </w:t>
      </w:r>
      <w:proofErr w:type="spellStart"/>
      <w:r w:rsidR="00F864FB" w:rsidRPr="00F864FB">
        <w:rPr>
          <w:lang w:val="es-ES" w:eastAsia="en-US"/>
        </w:rPr>
        <w:t>Paidotribo</w:t>
      </w:r>
      <w:proofErr w:type="spellEnd"/>
      <w:r w:rsidR="00F864FB" w:rsidRPr="00F864FB">
        <w:rPr>
          <w:lang w:val="es-ES" w:eastAsia="en-US"/>
        </w:rPr>
        <w:t>, 1982.</w:t>
      </w:r>
    </w:p>
    <w:p w14:paraId="11A383AA" w14:textId="0D941D3C" w:rsidR="00F864FB" w:rsidRPr="00F864FB" w:rsidRDefault="00CC7E50" w:rsidP="00F864FB">
      <w:pPr>
        <w:rPr>
          <w:lang w:val="es-ES" w:eastAsia="en-US"/>
        </w:rPr>
      </w:pPr>
      <w:r w:rsidRPr="00CC7E50">
        <w:rPr>
          <w:lang w:val="es-ES" w:eastAsia="en-US"/>
        </w:rPr>
        <w:t>●</w:t>
      </w:r>
      <w:r>
        <w:rPr>
          <w:lang w:val="es-ES" w:eastAsia="en-US"/>
        </w:rPr>
        <w:tab/>
      </w:r>
      <w:r w:rsidR="00F864FB" w:rsidRPr="00F864FB">
        <w:rPr>
          <w:lang w:val="es-ES" w:eastAsia="en-US"/>
        </w:rPr>
        <w:t xml:space="preserve">Florence, J.; Brunelle, J. y </w:t>
      </w:r>
      <w:proofErr w:type="spellStart"/>
      <w:r w:rsidR="00F864FB" w:rsidRPr="00F864FB">
        <w:rPr>
          <w:lang w:val="es-ES" w:eastAsia="en-US"/>
        </w:rPr>
        <w:t>Carlier</w:t>
      </w:r>
      <w:proofErr w:type="spellEnd"/>
      <w:r w:rsidR="00F864FB" w:rsidRPr="00F864FB">
        <w:rPr>
          <w:lang w:val="es-ES" w:eastAsia="en-US"/>
        </w:rPr>
        <w:t>, G.</w:t>
      </w:r>
      <w:r>
        <w:rPr>
          <w:lang w:val="es-ES" w:eastAsia="en-US"/>
        </w:rPr>
        <w:t xml:space="preserve"> </w:t>
      </w:r>
      <w:r w:rsidR="00F864FB" w:rsidRPr="00CC7E50">
        <w:rPr>
          <w:i/>
          <w:iCs/>
          <w:lang w:val="es-ES" w:eastAsia="en-US"/>
        </w:rPr>
        <w:t>Enseñanza de la educación física en Secundaria: motivación, organización y control</w:t>
      </w:r>
      <w:r w:rsidR="00F864FB" w:rsidRPr="00F864FB">
        <w:rPr>
          <w:lang w:val="es-ES" w:eastAsia="en-US"/>
        </w:rPr>
        <w:t>.</w:t>
      </w:r>
      <w:r>
        <w:rPr>
          <w:lang w:val="es-ES" w:eastAsia="en-US"/>
        </w:rPr>
        <w:t xml:space="preserve"> </w:t>
      </w:r>
      <w:r w:rsidR="00F864FB" w:rsidRPr="00F864FB">
        <w:rPr>
          <w:lang w:val="es-ES" w:eastAsia="en-US"/>
        </w:rPr>
        <w:t>Barcelona: Inde, 2000.</w:t>
      </w:r>
    </w:p>
    <w:p w14:paraId="6A78BB06" w14:textId="266C22E9" w:rsidR="00F864FB" w:rsidRPr="00F864FB" w:rsidRDefault="00CC7E50" w:rsidP="00F864FB">
      <w:pPr>
        <w:rPr>
          <w:lang w:val="es-ES" w:eastAsia="en-US"/>
        </w:rPr>
      </w:pPr>
      <w:r w:rsidRPr="00CC7E50">
        <w:rPr>
          <w:lang w:val="es-ES" w:eastAsia="en-US"/>
        </w:rPr>
        <w:t>●</w:t>
      </w:r>
      <w:r>
        <w:rPr>
          <w:lang w:val="es-ES" w:eastAsia="en-US"/>
        </w:rPr>
        <w:tab/>
      </w:r>
      <w:r w:rsidR="00F864FB" w:rsidRPr="00F864FB">
        <w:rPr>
          <w:lang w:val="es-ES" w:eastAsia="en-US"/>
        </w:rPr>
        <w:t>Oña, A.</w:t>
      </w:r>
      <w:r>
        <w:rPr>
          <w:lang w:val="es-ES" w:eastAsia="en-US"/>
        </w:rPr>
        <w:t xml:space="preserve"> </w:t>
      </w:r>
      <w:r w:rsidR="00F864FB" w:rsidRPr="00CC7E50">
        <w:rPr>
          <w:i/>
          <w:iCs/>
          <w:lang w:val="es-ES" w:eastAsia="en-US"/>
        </w:rPr>
        <w:t>Control y aprendizaje motor</w:t>
      </w:r>
      <w:r w:rsidR="00F864FB" w:rsidRPr="00F864FB">
        <w:rPr>
          <w:lang w:val="es-ES" w:eastAsia="en-US"/>
        </w:rPr>
        <w:t>.</w:t>
      </w:r>
      <w:r>
        <w:rPr>
          <w:lang w:val="es-ES" w:eastAsia="en-US"/>
        </w:rPr>
        <w:t xml:space="preserve"> </w:t>
      </w:r>
      <w:r w:rsidR="00F864FB" w:rsidRPr="00F864FB">
        <w:rPr>
          <w:lang w:val="es-ES" w:eastAsia="en-US"/>
        </w:rPr>
        <w:t>Madrid: Síntesis, 1999.</w:t>
      </w:r>
    </w:p>
    <w:p w14:paraId="2B6670D2" w14:textId="6943EAA7" w:rsidR="00F864FB" w:rsidRPr="00F864FB" w:rsidRDefault="00CC7E50" w:rsidP="00F864FB">
      <w:pPr>
        <w:rPr>
          <w:lang w:val="es-ES" w:eastAsia="en-US"/>
        </w:rPr>
      </w:pPr>
      <w:r w:rsidRPr="00CC7E50">
        <w:rPr>
          <w:lang w:val="es-ES" w:eastAsia="en-US"/>
        </w:rPr>
        <w:t>●</w:t>
      </w:r>
      <w:r>
        <w:rPr>
          <w:lang w:val="es-ES" w:eastAsia="en-US"/>
        </w:rPr>
        <w:tab/>
      </w:r>
      <w:r w:rsidR="00F864FB" w:rsidRPr="00F864FB">
        <w:rPr>
          <w:lang w:val="es-ES" w:eastAsia="en-US"/>
        </w:rPr>
        <w:t>Oña, A.</w:t>
      </w:r>
      <w:r>
        <w:rPr>
          <w:lang w:val="es-ES" w:eastAsia="en-US"/>
        </w:rPr>
        <w:t xml:space="preserve"> </w:t>
      </w:r>
      <w:r w:rsidR="00F864FB" w:rsidRPr="00CC7E50">
        <w:rPr>
          <w:i/>
          <w:iCs/>
          <w:lang w:val="es-ES" w:eastAsia="en-US"/>
        </w:rPr>
        <w:t>Actividad física y desarrollo: ejercicio físico desde el nacimiento</w:t>
      </w:r>
      <w:r w:rsidR="00F864FB" w:rsidRPr="00F864FB">
        <w:rPr>
          <w:lang w:val="es-ES" w:eastAsia="en-US"/>
        </w:rPr>
        <w:t>. Sevilla: Wanceulen Editorial, 2004.</w:t>
      </w:r>
    </w:p>
    <w:p w14:paraId="3BC078BB" w14:textId="4F3201E9" w:rsidR="00F864FB" w:rsidRPr="00F864FB" w:rsidRDefault="00CC7E50" w:rsidP="00F864FB">
      <w:pPr>
        <w:rPr>
          <w:lang w:val="es-ES" w:eastAsia="en-US"/>
        </w:rPr>
      </w:pPr>
      <w:r w:rsidRPr="00CC7E50">
        <w:rPr>
          <w:lang w:val="es-ES" w:eastAsia="en-US"/>
        </w:rPr>
        <w:t>●</w:t>
      </w:r>
      <w:r>
        <w:rPr>
          <w:lang w:val="es-ES" w:eastAsia="en-US"/>
        </w:rPr>
        <w:tab/>
      </w:r>
      <w:r w:rsidR="00F864FB" w:rsidRPr="00F864FB">
        <w:rPr>
          <w:lang w:val="es-ES" w:eastAsia="en-US"/>
        </w:rPr>
        <w:t>Ruiz, L.M.</w:t>
      </w:r>
      <w:r>
        <w:rPr>
          <w:lang w:val="es-ES" w:eastAsia="en-US"/>
        </w:rPr>
        <w:t xml:space="preserve"> </w:t>
      </w:r>
      <w:r w:rsidR="00F864FB" w:rsidRPr="00CC7E50">
        <w:rPr>
          <w:i/>
          <w:iCs/>
          <w:lang w:val="es-ES" w:eastAsia="en-US"/>
        </w:rPr>
        <w:t>Desarrollo, comportamiento motor y deporte</w:t>
      </w:r>
      <w:r w:rsidR="00F864FB" w:rsidRPr="00F864FB">
        <w:rPr>
          <w:lang w:val="es-ES" w:eastAsia="en-US"/>
        </w:rPr>
        <w:t>.</w:t>
      </w:r>
      <w:r>
        <w:rPr>
          <w:lang w:val="es-ES" w:eastAsia="en-US"/>
        </w:rPr>
        <w:t xml:space="preserve"> </w:t>
      </w:r>
      <w:r w:rsidR="00F864FB" w:rsidRPr="00F864FB">
        <w:rPr>
          <w:lang w:val="es-ES" w:eastAsia="en-US"/>
        </w:rPr>
        <w:t>Madrid: Síntesis, 2001.</w:t>
      </w:r>
    </w:p>
    <w:p w14:paraId="66229CE4" w14:textId="05B9A64C" w:rsidR="00F864FB" w:rsidRDefault="00CC7E50" w:rsidP="00F864FB">
      <w:pPr>
        <w:rPr>
          <w:lang w:val="es-ES" w:eastAsia="en-US"/>
        </w:rPr>
      </w:pPr>
      <w:r w:rsidRPr="00CC7E50">
        <w:rPr>
          <w:lang w:val="es-ES" w:eastAsia="en-US"/>
        </w:rPr>
        <w:t>●</w:t>
      </w:r>
      <w:r>
        <w:rPr>
          <w:lang w:val="es-ES" w:eastAsia="en-US"/>
        </w:rPr>
        <w:tab/>
      </w:r>
      <w:r w:rsidR="00F864FB" w:rsidRPr="00F864FB">
        <w:rPr>
          <w:lang w:val="es-ES" w:eastAsia="en-US"/>
        </w:rPr>
        <w:t>Sánchez Bañuelos, F. (coord.)</w:t>
      </w:r>
      <w:r>
        <w:rPr>
          <w:lang w:val="es-ES" w:eastAsia="en-US"/>
        </w:rPr>
        <w:t xml:space="preserve"> </w:t>
      </w:r>
      <w:r w:rsidR="00F864FB" w:rsidRPr="00CC7E50">
        <w:rPr>
          <w:i/>
          <w:iCs/>
          <w:lang w:val="es-ES" w:eastAsia="en-US"/>
        </w:rPr>
        <w:t>Didáctica de la Educación Física</w:t>
      </w:r>
      <w:r w:rsidR="00F864FB" w:rsidRPr="00F864FB">
        <w:rPr>
          <w:lang w:val="es-ES" w:eastAsia="en-US"/>
        </w:rPr>
        <w:t>. Madrid: Pearson</w:t>
      </w:r>
      <w:r>
        <w:rPr>
          <w:lang w:val="es-ES" w:eastAsia="en-US"/>
        </w:rPr>
        <w:t xml:space="preserve"> </w:t>
      </w:r>
      <w:r w:rsidR="00F864FB" w:rsidRPr="00F864FB">
        <w:rPr>
          <w:lang w:val="es-ES" w:eastAsia="en-US"/>
        </w:rPr>
        <w:t>Educación, 2002.</w:t>
      </w:r>
    </w:p>
    <w:p w14:paraId="79AC034F" w14:textId="77777777" w:rsidR="00F864FB" w:rsidRDefault="00F864FB">
      <w:pPr>
        <w:spacing w:after="160" w:line="259" w:lineRule="auto"/>
        <w:jc w:val="left"/>
        <w:rPr>
          <w:lang w:val="es-ES" w:eastAsia="en-US"/>
        </w:rPr>
      </w:pPr>
      <w:r>
        <w:rPr>
          <w:lang w:val="es-ES" w:eastAsia="en-US"/>
        </w:rPr>
        <w:br w:type="page"/>
      </w:r>
    </w:p>
    <w:p w14:paraId="735A992B" w14:textId="46460DC0" w:rsidR="00F864FB" w:rsidRPr="00F864FB" w:rsidRDefault="00F864FB" w:rsidP="00F864FB">
      <w:pPr>
        <w:rPr>
          <w:lang w:val="es-ES" w:eastAsia="en-US"/>
        </w:rPr>
      </w:pPr>
      <w:r w:rsidRPr="00F864FB">
        <w:rPr>
          <w:b/>
          <w:bCs/>
          <w:lang w:val="es-ES" w:eastAsia="en-US"/>
        </w:rPr>
        <w:lastRenderedPageBreak/>
        <w:t>Imprimible</w:t>
      </w:r>
      <w:r>
        <w:rPr>
          <w:lang w:val="es-ES" w:eastAsia="en-US"/>
        </w:rPr>
        <w:t>.</w:t>
      </w:r>
    </w:p>
    <w:p w14:paraId="09F4D098" w14:textId="09ED6331" w:rsidR="00F864FB" w:rsidRDefault="00F864FB" w:rsidP="00F864FB">
      <w:pPr>
        <w:rPr>
          <w:lang w:val="es-ES" w:eastAsia="en-US"/>
        </w:rPr>
      </w:pPr>
      <w:r w:rsidRPr="00F864FB">
        <w:rPr>
          <w:lang w:val="es-ES" w:eastAsia="en-US"/>
        </w:rPr>
        <w:t>Descarga aquí la versión imprimible de este tema:</w:t>
      </w:r>
    </w:p>
    <w:p w14:paraId="7303123C" w14:textId="77777777" w:rsidR="00F864FB" w:rsidRDefault="00F864FB">
      <w:pPr>
        <w:spacing w:after="160" w:line="259" w:lineRule="auto"/>
        <w:jc w:val="left"/>
        <w:rPr>
          <w:lang w:val="es-ES" w:eastAsia="en-US"/>
        </w:rPr>
      </w:pPr>
      <w:r>
        <w:rPr>
          <w:lang w:val="es-ES" w:eastAsia="en-US"/>
        </w:rPr>
        <w:br w:type="page"/>
      </w:r>
    </w:p>
    <w:p w14:paraId="406F53C4" w14:textId="49F9A67E" w:rsidR="00DD6D23" w:rsidRDefault="00F864FB" w:rsidP="00F864FB">
      <w:pPr>
        <w:rPr>
          <w:b/>
          <w:bCs/>
          <w:lang w:val="es-ES" w:eastAsia="en-US"/>
        </w:rPr>
      </w:pPr>
      <w:r w:rsidRPr="00F864FB">
        <w:rPr>
          <w:b/>
          <w:bCs/>
          <w:lang w:val="es-ES" w:eastAsia="en-US"/>
        </w:rPr>
        <w:lastRenderedPageBreak/>
        <w:t>Créditos.</w:t>
      </w:r>
    </w:p>
    <w:p w14:paraId="6CE43C57" w14:textId="15C5B875" w:rsidR="00F864FB" w:rsidRDefault="00F864FB" w:rsidP="00F864FB">
      <w:pPr>
        <w:jc w:val="center"/>
        <w:rPr>
          <w:b/>
          <w:bCs/>
          <w:lang w:val="es-ES" w:eastAsia="en-US"/>
        </w:rPr>
      </w:pPr>
      <w:r>
        <w:rPr>
          <w:b/>
          <w:bCs/>
          <w:noProof/>
          <w:lang w:val="es-ES" w:eastAsia="en-US"/>
        </w:rPr>
        <w:drawing>
          <wp:inline distT="0" distB="0" distL="0" distR="0" wp14:anchorId="57FB3FF2" wp14:editId="3E2D74F8">
            <wp:extent cx="4286848" cy="1314633"/>
            <wp:effectExtent l="0" t="0" r="0" b="0"/>
            <wp:docPr id="2045860066" name="Imagen 20"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60066" name="Imagen 20" descr="Interfaz de usuario gráfica, Texto&#10;&#10;El contenido generado por IA puede ser incorrecto."/>
                    <pic:cNvPicPr/>
                  </pic:nvPicPr>
                  <pic:blipFill>
                    <a:blip r:embed="rId2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86848" cy="1314633"/>
                    </a:xfrm>
                    <a:prstGeom prst="rect">
                      <a:avLst/>
                    </a:prstGeom>
                  </pic:spPr>
                </pic:pic>
              </a:graphicData>
            </a:graphic>
          </wp:inline>
        </w:drawing>
      </w:r>
    </w:p>
    <w:p w14:paraId="5D4226DC" w14:textId="77777777" w:rsidR="00F864FB" w:rsidRDefault="00F864FB">
      <w:pPr>
        <w:spacing w:after="160" w:line="259" w:lineRule="auto"/>
        <w:jc w:val="left"/>
        <w:rPr>
          <w:b/>
          <w:bCs/>
          <w:lang w:val="es-ES" w:eastAsia="en-US"/>
        </w:rPr>
      </w:pPr>
      <w:r>
        <w:rPr>
          <w:b/>
          <w:bCs/>
          <w:lang w:val="es-ES" w:eastAsia="en-US"/>
        </w:rPr>
        <w:br w:type="page"/>
      </w:r>
    </w:p>
    <w:p w14:paraId="23851923" w14:textId="21976EC5" w:rsidR="00F864FB" w:rsidRPr="00F864FB" w:rsidRDefault="00F864FB" w:rsidP="00F864FB">
      <w:pPr>
        <w:rPr>
          <w:b/>
          <w:bCs/>
          <w:lang w:val="es-ES" w:eastAsia="en-US"/>
        </w:rPr>
      </w:pPr>
      <w:r w:rsidRPr="00F864FB">
        <w:rPr>
          <w:b/>
          <w:bCs/>
          <w:lang w:val="es-ES" w:eastAsia="en-US"/>
        </w:rPr>
        <w:lastRenderedPageBreak/>
        <w:t>Aviso Legal</w:t>
      </w:r>
      <w:r>
        <w:rPr>
          <w:b/>
          <w:bCs/>
          <w:lang w:val="es-ES" w:eastAsia="en-US"/>
        </w:rPr>
        <w:t>.</w:t>
      </w:r>
    </w:p>
    <w:p w14:paraId="6194D07E" w14:textId="05875050" w:rsidR="006609C9" w:rsidRDefault="00F864FB" w:rsidP="00F864FB">
      <w:pPr>
        <w:rPr>
          <w:lang w:val="es-ES" w:eastAsia="en-US"/>
        </w:rPr>
      </w:pPr>
      <w:r w:rsidRPr="00F864FB">
        <w:rPr>
          <w:lang w:val="es-ES" w:eastAsia="en-US"/>
        </w:rPr>
        <w:t>Las páginas externas no se muestran en la versión imprimible</w:t>
      </w:r>
      <w:r w:rsidR="006609C9">
        <w:rPr>
          <w:lang w:val="es-ES" w:eastAsia="en-US"/>
        </w:rPr>
        <w:t>.</w:t>
      </w:r>
    </w:p>
    <w:p w14:paraId="58D160D1" w14:textId="36F0CB1D" w:rsidR="006609C9" w:rsidRDefault="006609C9" w:rsidP="006609C9">
      <w:pPr>
        <w:jc w:val="center"/>
        <w:rPr>
          <w:lang w:val="es-ES" w:eastAsia="en-US"/>
        </w:rPr>
      </w:pPr>
      <w:r>
        <w:rPr>
          <w:noProof/>
          <w:lang w:val="es-ES" w:eastAsia="en-US"/>
        </w:rPr>
        <w:drawing>
          <wp:inline distT="0" distB="0" distL="0" distR="0" wp14:anchorId="18921D43" wp14:editId="30139FF5">
            <wp:extent cx="3952875" cy="1090295"/>
            <wp:effectExtent l="0" t="0" r="9525" b="0"/>
            <wp:docPr id="1001694677" name="Imagen 2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4677" name="Imagen 21" descr="Interfaz de usuario gráfica, Texto, Aplicación, Chat o mensaje de texto&#10;&#10;El contenido generado por IA puede ser incorrecto."/>
                    <pic:cNvPicPr/>
                  </pic:nvPicPr>
                  <pic:blipFill rotWithShape="1">
                    <a:blip r:embed="rId21">
                      <a:duotone>
                        <a:schemeClr val="accent5">
                          <a:shade val="45000"/>
                          <a:satMod val="135000"/>
                        </a:schemeClr>
                        <a:prstClr val="white"/>
                      </a:duotone>
                      <a:extLst>
                        <a:ext uri="{28A0092B-C50C-407E-A947-70E740481C1C}">
                          <a14:useLocalDpi xmlns:a14="http://schemas.microsoft.com/office/drawing/2010/main" val="0"/>
                        </a:ext>
                      </a:extLst>
                    </a:blip>
                    <a:srcRect r="26799"/>
                    <a:stretch/>
                  </pic:blipFill>
                  <pic:spPr bwMode="auto">
                    <a:xfrm>
                      <a:off x="0" y="0"/>
                      <a:ext cx="3952875" cy="109029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n-US"/>
        </w:rPr>
        <w:drawing>
          <wp:inline distT="0" distB="0" distL="0" distR="0" wp14:anchorId="4EACF319" wp14:editId="7B010265">
            <wp:extent cx="1381318" cy="762106"/>
            <wp:effectExtent l="0" t="0" r="9525" b="0"/>
            <wp:docPr id="684839074" name="Imagen 2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39074" name="Imagen 22" descr="Diagrama&#10;&#10;El contenido generado por IA puede ser incorrecto."/>
                    <pic:cNvPicPr/>
                  </pic:nvPicPr>
                  <pic:blipFill>
                    <a:blip r:embed="rId2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81318" cy="762106"/>
                    </a:xfrm>
                    <a:prstGeom prst="rect">
                      <a:avLst/>
                    </a:prstGeom>
                  </pic:spPr>
                </pic:pic>
              </a:graphicData>
            </a:graphic>
          </wp:inline>
        </w:drawing>
      </w:r>
    </w:p>
    <w:p w14:paraId="3336B2C4" w14:textId="77777777" w:rsidR="006609C9" w:rsidRPr="006609C9" w:rsidRDefault="006609C9" w:rsidP="006609C9">
      <w:pPr>
        <w:jc w:val="right"/>
        <w:rPr>
          <w:lang w:val="es-ES" w:eastAsia="en-US"/>
        </w:rPr>
      </w:pPr>
      <w:r w:rsidRPr="006609C9">
        <w:rPr>
          <w:lang w:val="es-ES" w:eastAsia="en-US"/>
        </w:rPr>
        <w:t>(http://www.juntadeandalucia.es/educaci</w:t>
      </w:r>
    </w:p>
    <w:p w14:paraId="49420849" w14:textId="5474D88D" w:rsidR="006609C9" w:rsidRPr="00F864FB" w:rsidRDefault="006609C9" w:rsidP="006609C9">
      <w:pPr>
        <w:jc w:val="right"/>
        <w:rPr>
          <w:lang w:val="es-ES" w:eastAsia="en-US"/>
        </w:rPr>
      </w:pPr>
      <w:r w:rsidRPr="006609C9">
        <w:rPr>
          <w:lang w:val="es-ES" w:eastAsia="en-US"/>
        </w:rPr>
        <w:t>permanente)</w:t>
      </w:r>
    </w:p>
    <w:p w14:paraId="0A4D9A97" w14:textId="55815F7A" w:rsidR="006609C9" w:rsidRDefault="006609C9" w:rsidP="00F864FB">
      <w:pPr>
        <w:rPr>
          <w:lang w:val="es-ES" w:eastAsia="en-US"/>
        </w:rPr>
      </w:pPr>
      <w:r w:rsidRPr="006609C9">
        <w:rPr>
          <w:lang w:val="es-ES" w:eastAsia="en-US"/>
        </w:rPr>
        <w:t>(http://www.juntadeandalucia.es/index.html)</w:t>
      </w:r>
    </w:p>
    <w:p w14:paraId="6E03D4B6" w14:textId="06DA9332" w:rsidR="00F864FB" w:rsidRPr="00F864FB" w:rsidRDefault="00F864FB" w:rsidP="00F864FB">
      <w:pPr>
        <w:rPr>
          <w:lang w:val="es-ES" w:eastAsia="en-US"/>
        </w:rPr>
      </w:pPr>
      <w:r w:rsidRPr="00F864FB">
        <w:rPr>
          <w:lang w:val="es-ES" w:eastAsia="en-US"/>
        </w:rPr>
        <w:t>Aviso Legal</w:t>
      </w:r>
      <w:r>
        <w:rPr>
          <w:lang w:val="es-ES" w:eastAsia="en-US"/>
        </w:rPr>
        <w:t>.</w:t>
      </w:r>
    </w:p>
    <w:p w14:paraId="683EB262" w14:textId="19E2370D" w:rsidR="00F864FB" w:rsidRPr="006609C9" w:rsidRDefault="00F864FB" w:rsidP="00F864FB">
      <w:pPr>
        <w:rPr>
          <w:b/>
          <w:bCs/>
          <w:lang w:val="es-ES" w:eastAsia="en-US"/>
        </w:rPr>
      </w:pPr>
      <w:r w:rsidRPr="00F864FB">
        <w:rPr>
          <w:lang w:val="es-ES" w:eastAsia="en-US"/>
        </w:rPr>
        <w:t xml:space="preserve">El presente texto (en adelante, el "Aviso Legal") regula el acceso y el uso de los contenidos desde los que se enlaza. La utilización de </w:t>
      </w:r>
      <w:r w:rsidR="00CC7E50" w:rsidRPr="00F864FB">
        <w:rPr>
          <w:lang w:val="es-ES" w:eastAsia="en-US"/>
        </w:rPr>
        <w:t>estos contenidos</w:t>
      </w:r>
      <w:r w:rsidRPr="00F864FB">
        <w:rPr>
          <w:lang w:val="es-ES" w:eastAsia="en-US"/>
        </w:rPr>
        <w:t xml:space="preserve"> atribuye la condición de</w:t>
      </w:r>
      <w:r>
        <w:rPr>
          <w:lang w:val="es-ES" w:eastAsia="en-US"/>
        </w:rPr>
        <w:t xml:space="preserve"> </w:t>
      </w:r>
      <w:r w:rsidRPr="00F864FB">
        <w:rPr>
          <w:lang w:val="es-ES" w:eastAsia="en-US"/>
        </w:rPr>
        <w:t xml:space="preserve">usuario </w:t>
      </w:r>
      <w:proofErr w:type="gramStart"/>
      <w:r w:rsidRPr="00F864FB">
        <w:rPr>
          <w:lang w:val="es-ES" w:eastAsia="en-US"/>
        </w:rPr>
        <w:t>del mismo</w:t>
      </w:r>
      <w:proofErr w:type="gramEnd"/>
      <w:r w:rsidRPr="00F864FB">
        <w:rPr>
          <w:lang w:val="es-ES" w:eastAsia="en-US"/>
        </w:rPr>
        <w:t xml:space="preserve"> (en adelante, el "</w:t>
      </w:r>
      <w:r w:rsidRPr="006609C9">
        <w:rPr>
          <w:b/>
          <w:bCs/>
          <w:lang w:val="es-ES" w:eastAsia="en-US"/>
        </w:rPr>
        <w:t>Usuario</w:t>
      </w:r>
      <w:r w:rsidRPr="00F864FB">
        <w:rPr>
          <w:lang w:val="es-ES" w:eastAsia="en-US"/>
        </w:rPr>
        <w:t>") e implica la aceptación plena y sin reservas de todas y</w:t>
      </w:r>
      <w:r w:rsidR="00CC7E50">
        <w:rPr>
          <w:lang w:val="es-ES" w:eastAsia="en-US"/>
        </w:rPr>
        <w:t xml:space="preserve"> </w:t>
      </w:r>
      <w:r w:rsidRPr="00F864FB">
        <w:rPr>
          <w:lang w:val="es-ES" w:eastAsia="en-US"/>
        </w:rPr>
        <w:t>cada una de las disposiciones incluidas en este Aviso Legal publicado en el</w:t>
      </w:r>
      <w:r>
        <w:rPr>
          <w:lang w:val="es-ES" w:eastAsia="en-US"/>
        </w:rPr>
        <w:t xml:space="preserve"> </w:t>
      </w:r>
      <w:r w:rsidRPr="00F864FB">
        <w:rPr>
          <w:lang w:val="es-ES" w:eastAsia="en-US"/>
        </w:rPr>
        <w:t xml:space="preserve">momento de acceso al sitio web. Tal y como se explica </w:t>
      </w:r>
      <w:r w:rsidR="00CC7E50" w:rsidRPr="00F864FB">
        <w:rPr>
          <w:lang w:val="es-ES" w:eastAsia="en-US"/>
        </w:rPr>
        <w:t>más adelante</w:t>
      </w:r>
      <w:r w:rsidRPr="00F864FB">
        <w:rPr>
          <w:lang w:val="es-ES" w:eastAsia="en-US"/>
        </w:rPr>
        <w:t>, la autoría de estos materiales corresponde a un trabajo de la</w:t>
      </w:r>
      <w:r>
        <w:rPr>
          <w:lang w:val="es-ES" w:eastAsia="en-US"/>
        </w:rPr>
        <w:t xml:space="preserve"> </w:t>
      </w:r>
      <w:r w:rsidRPr="006609C9">
        <w:rPr>
          <w:b/>
          <w:bCs/>
          <w:lang w:val="es-ES" w:eastAsia="en-US"/>
        </w:rPr>
        <w:t>Comunidad Autónoma Andaluza, Consejería de Educación y</w:t>
      </w:r>
      <w:r w:rsidR="00CC7E50">
        <w:rPr>
          <w:b/>
          <w:bCs/>
          <w:lang w:val="es-ES" w:eastAsia="en-US"/>
        </w:rPr>
        <w:t xml:space="preserve"> </w:t>
      </w:r>
      <w:r w:rsidRPr="006609C9">
        <w:rPr>
          <w:b/>
          <w:bCs/>
          <w:lang w:val="es-ES" w:eastAsia="en-US"/>
        </w:rPr>
        <w:t>Deporte (en adelante Consejería de Educación y Deporte).</w:t>
      </w:r>
    </w:p>
    <w:p w14:paraId="7B8B428C" w14:textId="1348ACE2" w:rsidR="00F864FB" w:rsidRPr="00F864FB" w:rsidRDefault="00F864FB" w:rsidP="00F864FB">
      <w:pPr>
        <w:rPr>
          <w:lang w:val="es-ES" w:eastAsia="en-US"/>
        </w:rPr>
      </w:pPr>
      <w:r w:rsidRPr="00F864FB">
        <w:rPr>
          <w:lang w:val="es-ES" w:eastAsia="en-US"/>
        </w:rPr>
        <w:t xml:space="preserve">Con el fin de mejorar las prestaciones de los contenidos ofrecidos, la Consejería de Educación y Deporte se reserva el derecho, en </w:t>
      </w:r>
      <w:r w:rsidR="006609C9" w:rsidRPr="00F864FB">
        <w:rPr>
          <w:lang w:val="es-ES" w:eastAsia="en-US"/>
        </w:rPr>
        <w:t>cualquier momento</w:t>
      </w:r>
      <w:r w:rsidRPr="00F864FB">
        <w:rPr>
          <w:lang w:val="es-ES" w:eastAsia="en-US"/>
        </w:rPr>
        <w:t>, de forma unilateral y sin</w:t>
      </w:r>
      <w:r>
        <w:rPr>
          <w:lang w:val="es-ES" w:eastAsia="en-US"/>
        </w:rPr>
        <w:t xml:space="preserve"> </w:t>
      </w:r>
      <w:r w:rsidRPr="00F864FB">
        <w:rPr>
          <w:lang w:val="es-ES" w:eastAsia="en-US"/>
        </w:rPr>
        <w:t xml:space="preserve">previa notificación al usuario, a modificar, ampliar o suspender temporalmente la </w:t>
      </w:r>
      <w:r w:rsidR="006609C9" w:rsidRPr="00F864FB">
        <w:rPr>
          <w:lang w:val="es-ES" w:eastAsia="en-US"/>
        </w:rPr>
        <w:t>presentación,</w:t>
      </w:r>
      <w:r w:rsidR="006609C9">
        <w:rPr>
          <w:lang w:val="es-ES" w:eastAsia="en-US"/>
        </w:rPr>
        <w:t xml:space="preserve"> configuración es</w:t>
      </w:r>
      <w:r w:rsidRPr="00F864FB">
        <w:rPr>
          <w:lang w:val="es-ES" w:eastAsia="en-US"/>
        </w:rPr>
        <w:t>pecificaciones</w:t>
      </w:r>
      <w:r w:rsidR="006609C9">
        <w:rPr>
          <w:lang w:val="es-ES" w:eastAsia="en-US"/>
        </w:rPr>
        <w:t xml:space="preserve"> </w:t>
      </w:r>
      <w:r w:rsidRPr="00F864FB">
        <w:rPr>
          <w:lang w:val="es-ES" w:eastAsia="en-US"/>
        </w:rPr>
        <w:t>técnicas</w:t>
      </w:r>
      <w:r w:rsidR="006609C9">
        <w:rPr>
          <w:lang w:val="es-ES" w:eastAsia="en-US"/>
        </w:rPr>
        <w:t xml:space="preserve"> </w:t>
      </w:r>
      <w:r w:rsidRPr="00F864FB">
        <w:rPr>
          <w:lang w:val="es-ES" w:eastAsia="en-US"/>
        </w:rPr>
        <w:t>y</w:t>
      </w:r>
      <w:r w:rsidR="006609C9">
        <w:rPr>
          <w:lang w:val="es-ES" w:eastAsia="en-US"/>
        </w:rPr>
        <w:t xml:space="preserve"> </w:t>
      </w:r>
      <w:r w:rsidRPr="00F864FB">
        <w:rPr>
          <w:lang w:val="es-ES" w:eastAsia="en-US"/>
        </w:rPr>
        <w:t>servicios</w:t>
      </w:r>
      <w:r w:rsidR="006609C9">
        <w:rPr>
          <w:lang w:val="es-ES" w:eastAsia="en-US"/>
        </w:rPr>
        <w:t xml:space="preserve"> </w:t>
      </w:r>
      <w:r w:rsidRPr="00F864FB">
        <w:rPr>
          <w:lang w:val="es-ES" w:eastAsia="en-US"/>
        </w:rPr>
        <w:t>del</w:t>
      </w:r>
      <w:r w:rsidR="006609C9">
        <w:rPr>
          <w:lang w:val="es-ES" w:eastAsia="en-US"/>
        </w:rPr>
        <w:t xml:space="preserve"> </w:t>
      </w:r>
      <w:r w:rsidRPr="00F864FB">
        <w:rPr>
          <w:lang w:val="es-ES" w:eastAsia="en-US"/>
        </w:rPr>
        <w:t>sitio</w:t>
      </w:r>
      <w:r w:rsidR="006609C9">
        <w:rPr>
          <w:lang w:val="es-ES" w:eastAsia="en-US"/>
        </w:rPr>
        <w:t xml:space="preserve"> </w:t>
      </w:r>
      <w:r w:rsidRPr="00F864FB">
        <w:rPr>
          <w:lang w:val="es-ES" w:eastAsia="en-US"/>
        </w:rPr>
        <w:t>web</w:t>
      </w:r>
      <w:r w:rsidR="006609C9">
        <w:rPr>
          <w:lang w:val="es-ES" w:eastAsia="en-US"/>
        </w:rPr>
        <w:t xml:space="preserve"> </w:t>
      </w:r>
      <w:r w:rsidRPr="00F864FB">
        <w:rPr>
          <w:lang w:val="es-ES" w:eastAsia="en-US"/>
        </w:rPr>
        <w:t>que</w:t>
      </w:r>
      <w:r w:rsidR="006609C9">
        <w:rPr>
          <w:lang w:val="es-ES" w:eastAsia="en-US"/>
        </w:rPr>
        <w:t xml:space="preserve"> </w:t>
      </w:r>
      <w:r w:rsidRPr="00F864FB">
        <w:rPr>
          <w:lang w:val="es-ES" w:eastAsia="en-US"/>
        </w:rPr>
        <w:t>da</w:t>
      </w:r>
      <w:r w:rsidR="006609C9">
        <w:rPr>
          <w:lang w:val="es-ES" w:eastAsia="en-US"/>
        </w:rPr>
        <w:t xml:space="preserve"> </w:t>
      </w:r>
      <w:r w:rsidRPr="00F864FB">
        <w:rPr>
          <w:lang w:val="es-ES" w:eastAsia="en-US"/>
        </w:rPr>
        <w:t>soporte</w:t>
      </w:r>
      <w:r w:rsidR="006609C9">
        <w:rPr>
          <w:lang w:val="es-ES" w:eastAsia="en-US"/>
        </w:rPr>
        <w:t xml:space="preserve"> </w:t>
      </w:r>
      <w:r w:rsidRPr="00F864FB">
        <w:rPr>
          <w:lang w:val="es-ES" w:eastAsia="en-US"/>
        </w:rPr>
        <w:t>a</w:t>
      </w:r>
      <w:r w:rsidR="006609C9">
        <w:rPr>
          <w:lang w:val="es-ES" w:eastAsia="en-US"/>
        </w:rPr>
        <w:t xml:space="preserve"> </w:t>
      </w:r>
      <w:r w:rsidRPr="00F864FB">
        <w:rPr>
          <w:lang w:val="es-ES" w:eastAsia="en-US"/>
        </w:rPr>
        <w:t>los</w:t>
      </w:r>
      <w:r w:rsidR="006609C9">
        <w:rPr>
          <w:lang w:val="es-ES" w:eastAsia="en-US"/>
        </w:rPr>
        <w:t xml:space="preserve"> </w:t>
      </w:r>
      <w:r w:rsidRPr="00F864FB">
        <w:rPr>
          <w:lang w:val="es-ES" w:eastAsia="en-US"/>
        </w:rPr>
        <w:t>contenidos</w:t>
      </w:r>
      <w:r w:rsidR="006609C9">
        <w:rPr>
          <w:lang w:val="es-ES" w:eastAsia="en-US"/>
        </w:rPr>
        <w:t xml:space="preserve"> </w:t>
      </w:r>
      <w:r w:rsidRPr="00F864FB">
        <w:rPr>
          <w:lang w:val="es-ES" w:eastAsia="en-US"/>
        </w:rPr>
        <w:t>educativos</w:t>
      </w:r>
      <w:r w:rsidR="006609C9">
        <w:rPr>
          <w:lang w:val="es-ES" w:eastAsia="en-US"/>
        </w:rPr>
        <w:t xml:space="preserve"> </w:t>
      </w:r>
      <w:r w:rsidRPr="00F864FB">
        <w:rPr>
          <w:lang w:val="es-ES" w:eastAsia="en-US"/>
        </w:rPr>
        <w:t>objeto</w:t>
      </w:r>
      <w:r w:rsidR="006609C9">
        <w:rPr>
          <w:lang w:val="es-ES" w:eastAsia="en-US"/>
        </w:rPr>
        <w:t xml:space="preserve"> </w:t>
      </w:r>
      <w:r w:rsidRPr="00F864FB">
        <w:rPr>
          <w:lang w:val="es-ES" w:eastAsia="en-US"/>
        </w:rPr>
        <w:t>del</w:t>
      </w:r>
      <w:r w:rsidR="006609C9">
        <w:rPr>
          <w:lang w:val="es-ES" w:eastAsia="en-US"/>
        </w:rPr>
        <w:t xml:space="preserve"> </w:t>
      </w:r>
      <w:r w:rsidRPr="00F864FB">
        <w:rPr>
          <w:lang w:val="es-ES" w:eastAsia="en-US"/>
        </w:rPr>
        <w:t>presente</w:t>
      </w:r>
      <w:r w:rsidR="006609C9">
        <w:rPr>
          <w:lang w:val="es-ES" w:eastAsia="en-US"/>
        </w:rPr>
        <w:t xml:space="preserve"> </w:t>
      </w:r>
      <w:r w:rsidRPr="00F864FB">
        <w:rPr>
          <w:lang w:val="es-ES" w:eastAsia="en-US"/>
        </w:rPr>
        <w:t>Aviso</w:t>
      </w:r>
      <w:r w:rsidR="006609C9">
        <w:rPr>
          <w:lang w:val="es-ES" w:eastAsia="en-US"/>
        </w:rPr>
        <w:t xml:space="preserve"> </w:t>
      </w:r>
      <w:r w:rsidRPr="00F864FB">
        <w:rPr>
          <w:lang w:val="es-ES" w:eastAsia="en-US"/>
        </w:rPr>
        <w:t>Legal</w:t>
      </w:r>
      <w:r w:rsidR="006609C9">
        <w:rPr>
          <w:lang w:val="es-ES" w:eastAsia="en-US"/>
        </w:rPr>
        <w:t>.</w:t>
      </w:r>
    </w:p>
    <w:p w14:paraId="303C5641" w14:textId="57C9816F" w:rsidR="00F864FB" w:rsidRPr="00F864FB" w:rsidRDefault="00F864FB" w:rsidP="00F864FB">
      <w:pPr>
        <w:rPr>
          <w:lang w:val="es-ES" w:eastAsia="en-US"/>
        </w:rPr>
      </w:pPr>
    </w:p>
    <w:sectPr w:rsidR="00F864FB" w:rsidRPr="00F864FB" w:rsidSect="000E1B76">
      <w:headerReference w:type="default" r:id="rId23"/>
      <w:footerReference w:type="default" r:id="rId24"/>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0F2F9" w14:textId="77777777" w:rsidR="00DE66A6" w:rsidRDefault="00DE66A6" w:rsidP="00D9065B">
      <w:r>
        <w:separator/>
      </w:r>
    </w:p>
  </w:endnote>
  <w:endnote w:type="continuationSeparator" w:id="0">
    <w:p w14:paraId="2B557348" w14:textId="77777777" w:rsidR="00DE66A6" w:rsidRDefault="00DE66A6"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D35C1" w14:textId="77777777" w:rsidR="00DE66A6" w:rsidRDefault="00DE66A6" w:rsidP="00D9065B">
      <w:r>
        <w:separator/>
      </w:r>
    </w:p>
  </w:footnote>
  <w:footnote w:type="continuationSeparator" w:id="0">
    <w:p w14:paraId="01346BFE" w14:textId="77777777" w:rsidR="00DE66A6" w:rsidRDefault="00DE66A6"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2EBE4F62">
              <wp:simplePos x="0" y="0"/>
              <wp:positionH relativeFrom="column">
                <wp:posOffset>-89535</wp:posOffset>
              </wp:positionH>
              <wp:positionV relativeFrom="paragraph">
                <wp:posOffset>-478155</wp:posOffset>
              </wp:positionV>
              <wp:extent cx="5207635" cy="476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476250"/>
                      </a:xfrm>
                      <a:prstGeom prst="rect">
                        <a:avLst/>
                      </a:prstGeom>
                      <a:solidFill>
                        <a:srgbClr val="FFFFFF"/>
                      </a:solidFill>
                      <a:ln w="9525">
                        <a:noFill/>
                        <a:miter lim="800000"/>
                        <a:headEnd/>
                        <a:tailEnd/>
                      </a:ln>
                    </wps:spPr>
                    <wps:txbx>
                      <w:txbxContent>
                        <w:p w14:paraId="51A918CD" w14:textId="089A5CA3" w:rsidR="00FC1771" w:rsidRPr="00815063" w:rsidRDefault="00815063" w:rsidP="00815063">
                          <w:pPr>
                            <w:pStyle w:val="Nombretemaencabezado"/>
                          </w:pPr>
                          <w:r w:rsidRPr="00815063">
                            <w:t>El proceso de perfeccionamiento técnico: Factores de los que depende el aprendizaje y principios del aprendizaje motor.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5pt;width:410.05pt;height: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" stroked="f">
              <v:textbox>
                <w:txbxContent>
                  <w:p w14:paraId="51A918CD" w14:textId="089A5CA3" w:rsidR="00FC1771" w:rsidRPr="00815063" w:rsidRDefault="00815063" w:rsidP="00815063">
                    <w:pPr>
                      <w:pStyle w:val="Nombretemaencabezado"/>
                    </w:pPr>
                    <w:r w:rsidRPr="00815063">
                      <w:t>El proceso de perfeccionamiento técnico: Factores de los que depende el aprendizaje y principios del aprendizaje motor.</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183668DB">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849C"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3D4DA4D5" w:rsidR="00FC1771" w:rsidRPr="00BA6245" w:rsidRDefault="00FC1771" w:rsidP="00D9065B">
                          <w:pPr>
                            <w:pStyle w:val="NTemaencabezado"/>
                            <w:rPr>
                              <w:lang w:val="es-ES"/>
                            </w:rPr>
                          </w:pPr>
                          <w:r w:rsidRPr="0098207D">
                            <w:t xml:space="preserve">Tema </w:t>
                          </w:r>
                          <w:r w:rsidR="00815063">
                            <w:t>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" fillcolor="#0057a6" stroked="f" strokeweight="3pt">
              <v:textbox>
                <w:txbxContent>
                  <w:p w14:paraId="4CD87EF6" w14:textId="3D4DA4D5" w:rsidR="00FC1771" w:rsidRPr="00BA6245" w:rsidRDefault="00FC1771" w:rsidP="00D9065B">
                    <w:pPr>
                      <w:pStyle w:val="NTemaencabezado"/>
                      <w:rPr>
                        <w:lang w:val="es-ES"/>
                      </w:rPr>
                    </w:pPr>
                    <w:r w:rsidRPr="0098207D">
                      <w:t xml:space="preserve">Tema </w:t>
                    </w:r>
                    <w:r w:rsidR="00815063">
                      <w:t>2.1.</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9627B64"/>
    <w:multiLevelType w:val="hybridMultilevel"/>
    <w:tmpl w:val="F24028B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1660934"/>
    <w:multiLevelType w:val="multilevel"/>
    <w:tmpl w:val="7E7AA89A"/>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750" w:hanging="7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97203115">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16"/>
  </w:num>
  <w:num w:numId="3" w16cid:durableId="326324160">
    <w:abstractNumId w:val="0"/>
  </w:num>
  <w:num w:numId="4" w16cid:durableId="2099521231">
    <w:abstractNumId w:val="11"/>
  </w:num>
  <w:num w:numId="5" w16cid:durableId="600458449">
    <w:abstractNumId w:val="2"/>
  </w:num>
  <w:num w:numId="6" w16cid:durableId="1733579984">
    <w:abstractNumId w:val="5"/>
  </w:num>
  <w:num w:numId="7" w16cid:durableId="1606385073">
    <w:abstractNumId w:val="8"/>
  </w:num>
  <w:num w:numId="8" w16cid:durableId="1815566954">
    <w:abstractNumId w:val="15"/>
  </w:num>
  <w:num w:numId="9" w16cid:durableId="1813061892">
    <w:abstractNumId w:val="13"/>
  </w:num>
  <w:num w:numId="10" w16cid:durableId="999621804">
    <w:abstractNumId w:val="4"/>
  </w:num>
  <w:num w:numId="11" w16cid:durableId="522061752">
    <w:abstractNumId w:val="17"/>
  </w:num>
  <w:num w:numId="12" w16cid:durableId="1474105511">
    <w:abstractNumId w:val="3"/>
  </w:num>
  <w:num w:numId="13" w16cid:durableId="1244678475">
    <w:abstractNumId w:val="6"/>
  </w:num>
  <w:num w:numId="14" w16cid:durableId="788356169">
    <w:abstractNumId w:val="10"/>
  </w:num>
  <w:num w:numId="15" w16cid:durableId="1196429876">
    <w:abstractNumId w:val="1"/>
  </w:num>
  <w:num w:numId="16" w16cid:durableId="840657554">
    <w:abstractNumId w:val="9"/>
  </w:num>
  <w:num w:numId="17" w16cid:durableId="1227258936">
    <w:abstractNumId w:val="14"/>
  </w:num>
  <w:num w:numId="18" w16cid:durableId="162889765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37FF4"/>
    <w:rsid w:val="001412D9"/>
    <w:rsid w:val="00144111"/>
    <w:rsid w:val="001532EE"/>
    <w:rsid w:val="00161617"/>
    <w:rsid w:val="00175DE7"/>
    <w:rsid w:val="001764D1"/>
    <w:rsid w:val="001766D1"/>
    <w:rsid w:val="0019418F"/>
    <w:rsid w:val="001B487D"/>
    <w:rsid w:val="001C36C8"/>
    <w:rsid w:val="001C62C3"/>
    <w:rsid w:val="001D06D8"/>
    <w:rsid w:val="001F164B"/>
    <w:rsid w:val="001F4489"/>
    <w:rsid w:val="001F6E70"/>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B35"/>
    <w:rsid w:val="00271FC6"/>
    <w:rsid w:val="002738AF"/>
    <w:rsid w:val="00280BC1"/>
    <w:rsid w:val="00294C0F"/>
    <w:rsid w:val="002A0230"/>
    <w:rsid w:val="002B0A4C"/>
    <w:rsid w:val="002B33AA"/>
    <w:rsid w:val="002B3767"/>
    <w:rsid w:val="002C056F"/>
    <w:rsid w:val="002C6D41"/>
    <w:rsid w:val="002D0981"/>
    <w:rsid w:val="002F05B1"/>
    <w:rsid w:val="00300DE8"/>
    <w:rsid w:val="00301DAF"/>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865"/>
    <w:rsid w:val="003F3211"/>
    <w:rsid w:val="003F327C"/>
    <w:rsid w:val="003F46A1"/>
    <w:rsid w:val="003F747A"/>
    <w:rsid w:val="00400C14"/>
    <w:rsid w:val="00401B40"/>
    <w:rsid w:val="00405C62"/>
    <w:rsid w:val="00406882"/>
    <w:rsid w:val="00406F2E"/>
    <w:rsid w:val="00411AB0"/>
    <w:rsid w:val="00411B45"/>
    <w:rsid w:val="00414578"/>
    <w:rsid w:val="00415479"/>
    <w:rsid w:val="004200A4"/>
    <w:rsid w:val="004201C7"/>
    <w:rsid w:val="00422E48"/>
    <w:rsid w:val="00426F6D"/>
    <w:rsid w:val="004300E3"/>
    <w:rsid w:val="00431808"/>
    <w:rsid w:val="00432FB3"/>
    <w:rsid w:val="00434B7F"/>
    <w:rsid w:val="00435553"/>
    <w:rsid w:val="00437630"/>
    <w:rsid w:val="00447F33"/>
    <w:rsid w:val="00453E0F"/>
    <w:rsid w:val="00457E8E"/>
    <w:rsid w:val="00460322"/>
    <w:rsid w:val="00461E17"/>
    <w:rsid w:val="004642C2"/>
    <w:rsid w:val="00466901"/>
    <w:rsid w:val="004756DA"/>
    <w:rsid w:val="00475732"/>
    <w:rsid w:val="004823A9"/>
    <w:rsid w:val="00490791"/>
    <w:rsid w:val="004C0016"/>
    <w:rsid w:val="004C3729"/>
    <w:rsid w:val="004C55E9"/>
    <w:rsid w:val="004C6A79"/>
    <w:rsid w:val="004D0A71"/>
    <w:rsid w:val="004D2560"/>
    <w:rsid w:val="004D28C0"/>
    <w:rsid w:val="004D2C04"/>
    <w:rsid w:val="004D7773"/>
    <w:rsid w:val="004D7D55"/>
    <w:rsid w:val="004E22A9"/>
    <w:rsid w:val="004E2545"/>
    <w:rsid w:val="004E311C"/>
    <w:rsid w:val="004E7AA5"/>
    <w:rsid w:val="004F2AEE"/>
    <w:rsid w:val="004F5100"/>
    <w:rsid w:val="0050077C"/>
    <w:rsid w:val="0052521B"/>
    <w:rsid w:val="005262C3"/>
    <w:rsid w:val="0052719C"/>
    <w:rsid w:val="00527356"/>
    <w:rsid w:val="00531E4A"/>
    <w:rsid w:val="005324E3"/>
    <w:rsid w:val="00535A32"/>
    <w:rsid w:val="00562199"/>
    <w:rsid w:val="0056350A"/>
    <w:rsid w:val="00566F4F"/>
    <w:rsid w:val="0057004B"/>
    <w:rsid w:val="00572D75"/>
    <w:rsid w:val="005850D0"/>
    <w:rsid w:val="00590F4A"/>
    <w:rsid w:val="005B7FA4"/>
    <w:rsid w:val="005D1066"/>
    <w:rsid w:val="005D3401"/>
    <w:rsid w:val="005D42F6"/>
    <w:rsid w:val="005E3F8E"/>
    <w:rsid w:val="005E485E"/>
    <w:rsid w:val="005E6076"/>
    <w:rsid w:val="005E7C29"/>
    <w:rsid w:val="005E7E13"/>
    <w:rsid w:val="005F0BAA"/>
    <w:rsid w:val="005F22B8"/>
    <w:rsid w:val="005F49EB"/>
    <w:rsid w:val="005F6858"/>
    <w:rsid w:val="0060003B"/>
    <w:rsid w:val="006025B0"/>
    <w:rsid w:val="00602A3F"/>
    <w:rsid w:val="006042FB"/>
    <w:rsid w:val="0061207C"/>
    <w:rsid w:val="00614349"/>
    <w:rsid w:val="00630174"/>
    <w:rsid w:val="00633ACD"/>
    <w:rsid w:val="006375C3"/>
    <w:rsid w:val="006379E7"/>
    <w:rsid w:val="0064015C"/>
    <w:rsid w:val="00641DF5"/>
    <w:rsid w:val="00643220"/>
    <w:rsid w:val="00653F9C"/>
    <w:rsid w:val="006609C9"/>
    <w:rsid w:val="00661268"/>
    <w:rsid w:val="00662BE3"/>
    <w:rsid w:val="00666A17"/>
    <w:rsid w:val="00667526"/>
    <w:rsid w:val="00667623"/>
    <w:rsid w:val="00672658"/>
    <w:rsid w:val="00674A20"/>
    <w:rsid w:val="006847EA"/>
    <w:rsid w:val="00694E77"/>
    <w:rsid w:val="006A3AC7"/>
    <w:rsid w:val="006A5AF0"/>
    <w:rsid w:val="006A6A90"/>
    <w:rsid w:val="006B28B1"/>
    <w:rsid w:val="006B46FB"/>
    <w:rsid w:val="006B4AA3"/>
    <w:rsid w:val="006D5036"/>
    <w:rsid w:val="006E3649"/>
    <w:rsid w:val="006E3F88"/>
    <w:rsid w:val="00726472"/>
    <w:rsid w:val="0074156F"/>
    <w:rsid w:val="007475BD"/>
    <w:rsid w:val="00752210"/>
    <w:rsid w:val="007544E0"/>
    <w:rsid w:val="00756686"/>
    <w:rsid w:val="007669A4"/>
    <w:rsid w:val="0077116D"/>
    <w:rsid w:val="00773D13"/>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063"/>
    <w:rsid w:val="00815CC0"/>
    <w:rsid w:val="00823C28"/>
    <w:rsid w:val="00825022"/>
    <w:rsid w:val="00833730"/>
    <w:rsid w:val="008347CC"/>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3A7"/>
    <w:rsid w:val="00940847"/>
    <w:rsid w:val="00945185"/>
    <w:rsid w:val="009461C2"/>
    <w:rsid w:val="0095447F"/>
    <w:rsid w:val="00955697"/>
    <w:rsid w:val="00957CA2"/>
    <w:rsid w:val="00963C12"/>
    <w:rsid w:val="0098190E"/>
    <w:rsid w:val="0098207D"/>
    <w:rsid w:val="009846B6"/>
    <w:rsid w:val="00991343"/>
    <w:rsid w:val="009A14A4"/>
    <w:rsid w:val="009B30E2"/>
    <w:rsid w:val="009B5F97"/>
    <w:rsid w:val="009B61E9"/>
    <w:rsid w:val="009C32ED"/>
    <w:rsid w:val="009D6636"/>
    <w:rsid w:val="009E5D24"/>
    <w:rsid w:val="009E66F8"/>
    <w:rsid w:val="009F2C5A"/>
    <w:rsid w:val="009F3CCE"/>
    <w:rsid w:val="00A0153F"/>
    <w:rsid w:val="00A01B50"/>
    <w:rsid w:val="00A06486"/>
    <w:rsid w:val="00A07F99"/>
    <w:rsid w:val="00A1633A"/>
    <w:rsid w:val="00A2058F"/>
    <w:rsid w:val="00A210F0"/>
    <w:rsid w:val="00A22717"/>
    <w:rsid w:val="00A25BA4"/>
    <w:rsid w:val="00A25F96"/>
    <w:rsid w:val="00A70674"/>
    <w:rsid w:val="00A72464"/>
    <w:rsid w:val="00A73EEE"/>
    <w:rsid w:val="00A7418F"/>
    <w:rsid w:val="00A834A3"/>
    <w:rsid w:val="00A84752"/>
    <w:rsid w:val="00A84923"/>
    <w:rsid w:val="00A85F68"/>
    <w:rsid w:val="00A86BD6"/>
    <w:rsid w:val="00A90B4E"/>
    <w:rsid w:val="00A90C82"/>
    <w:rsid w:val="00A918A8"/>
    <w:rsid w:val="00A92FC7"/>
    <w:rsid w:val="00AA3A29"/>
    <w:rsid w:val="00AA5F5C"/>
    <w:rsid w:val="00AA7F1C"/>
    <w:rsid w:val="00AC6E29"/>
    <w:rsid w:val="00AC75CE"/>
    <w:rsid w:val="00AD1DDB"/>
    <w:rsid w:val="00AD66B9"/>
    <w:rsid w:val="00AE49EB"/>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BF4415"/>
    <w:rsid w:val="00C04EF0"/>
    <w:rsid w:val="00C12131"/>
    <w:rsid w:val="00C2095B"/>
    <w:rsid w:val="00C21AE9"/>
    <w:rsid w:val="00C25AD1"/>
    <w:rsid w:val="00C4338E"/>
    <w:rsid w:val="00C60B1F"/>
    <w:rsid w:val="00C62E82"/>
    <w:rsid w:val="00C766C8"/>
    <w:rsid w:val="00C816E8"/>
    <w:rsid w:val="00C863BB"/>
    <w:rsid w:val="00C97220"/>
    <w:rsid w:val="00CB7495"/>
    <w:rsid w:val="00CC316A"/>
    <w:rsid w:val="00CC5AB2"/>
    <w:rsid w:val="00CC7E50"/>
    <w:rsid w:val="00CD38AF"/>
    <w:rsid w:val="00CD40B5"/>
    <w:rsid w:val="00CD4CDE"/>
    <w:rsid w:val="00CD5588"/>
    <w:rsid w:val="00CF0D7E"/>
    <w:rsid w:val="00CF1B67"/>
    <w:rsid w:val="00D0068B"/>
    <w:rsid w:val="00D1536F"/>
    <w:rsid w:val="00D26C21"/>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25B9"/>
    <w:rsid w:val="00DB35EF"/>
    <w:rsid w:val="00DD6D23"/>
    <w:rsid w:val="00DE0086"/>
    <w:rsid w:val="00DE66A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183F"/>
    <w:rsid w:val="00F66805"/>
    <w:rsid w:val="00F71A7F"/>
    <w:rsid w:val="00F74268"/>
    <w:rsid w:val="00F76A02"/>
    <w:rsid w:val="00F77BCA"/>
    <w:rsid w:val="00F829FE"/>
    <w:rsid w:val="00F864FB"/>
    <w:rsid w:val="00F875F0"/>
    <w:rsid w:val="00F907E3"/>
    <w:rsid w:val="00F93186"/>
    <w:rsid w:val="00FA4F88"/>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E785E"/>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815063"/>
    <w:pPr>
      <w:jc w:val="right"/>
    </w:pPr>
    <w:rPr>
      <w:rFonts w:cstheme="majorHAnsi"/>
      <w:color w:val="000000" w:themeColor="text1"/>
      <w:sz w:val="24"/>
      <w:szCs w:val="24"/>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815063"/>
    <w:rPr>
      <w:rFonts w:asciiTheme="majorHAnsi" w:eastAsiaTheme="majorEastAsia" w:hAnsiTheme="majorHAnsi" w:cstheme="majorHAnsi"/>
      <w:color w:val="000000" w:themeColor="text1"/>
      <w:spacing w:val="-10"/>
      <w:kern w:val="28"/>
      <w:sz w:val="24"/>
      <w:szCs w:val="24"/>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ebs.uvigo.es/reine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revista-apunts.com/hemeroteca?article=8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4774</Words>
  <Characters>26258</Characters>
  <Application>Microsoft Office Word</Application>
  <DocSecurity>0</DocSecurity>
  <Lines>218</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AZAHARA TORRES GONZALEZ</cp:lastModifiedBy>
  <cp:revision>6</cp:revision>
  <dcterms:created xsi:type="dcterms:W3CDTF">2025-03-17T08:45:00Z</dcterms:created>
  <dcterms:modified xsi:type="dcterms:W3CDTF">2025-03-19T11:06:00Z</dcterms:modified>
</cp:coreProperties>
</file>